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0DD" w:rsidRPr="003C00DD" w:rsidRDefault="007701BD" w:rsidP="003C00D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00DD" w:rsidRPr="003C00DD">
        <w:rPr>
          <w:rFonts w:ascii="Times New Roman" w:hAnsi="Times New Roman" w:cs="Times New Roman"/>
          <w:b/>
          <w:smallCaps/>
          <w:sz w:val="24"/>
          <w:szCs w:val="24"/>
        </w:rPr>
        <w:t>Календарно-тематическое планирование</w:t>
      </w:r>
      <w:r w:rsidR="00235241">
        <w:rPr>
          <w:rFonts w:ascii="Times New Roman" w:hAnsi="Times New Roman" w:cs="Times New Roman"/>
          <w:b/>
          <w:smallCaps/>
          <w:sz w:val="24"/>
          <w:szCs w:val="24"/>
        </w:rPr>
        <w:t xml:space="preserve"> по окружающему миру,   3  класс</w:t>
      </w:r>
      <w:r w:rsidR="009A3E4E">
        <w:rPr>
          <w:rFonts w:ascii="Times New Roman" w:hAnsi="Times New Roman" w:cs="Times New Roman"/>
          <w:b/>
          <w:smallCaps/>
          <w:sz w:val="24"/>
          <w:szCs w:val="24"/>
        </w:rPr>
        <w:t>, 2020-2021</w:t>
      </w:r>
      <w:r w:rsidR="00D70EB3">
        <w:rPr>
          <w:rFonts w:ascii="Times New Roman" w:hAnsi="Times New Roman" w:cs="Times New Roman"/>
          <w:b/>
          <w:smallCaps/>
          <w:sz w:val="24"/>
          <w:szCs w:val="24"/>
        </w:rPr>
        <w:t xml:space="preserve"> уч.год (67 </w:t>
      </w:r>
      <w:bookmarkStart w:id="0" w:name="_GoBack"/>
      <w:bookmarkEnd w:id="0"/>
      <w:r w:rsidR="00A425A0">
        <w:rPr>
          <w:rFonts w:ascii="Times New Roman" w:hAnsi="Times New Roman" w:cs="Times New Roman"/>
          <w:b/>
          <w:smallCaps/>
          <w:sz w:val="24"/>
          <w:szCs w:val="24"/>
        </w:rPr>
        <w:t>ч)</w:t>
      </w:r>
    </w:p>
    <w:p w:rsidR="003C00DD" w:rsidRPr="003C00DD" w:rsidRDefault="003C00DD" w:rsidP="003C00D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1985"/>
        <w:gridCol w:w="1275"/>
        <w:gridCol w:w="2977"/>
        <w:gridCol w:w="2977"/>
        <w:gridCol w:w="2693"/>
        <w:gridCol w:w="2552"/>
      </w:tblGrid>
      <w:tr w:rsidR="003C00DD" w:rsidRPr="003C00DD" w:rsidTr="003C00DD">
        <w:tc>
          <w:tcPr>
            <w:tcW w:w="710" w:type="dxa"/>
            <w:vMerge w:val="restart"/>
            <w:vAlign w:val="center"/>
          </w:tcPr>
          <w:p w:rsidR="003C00DD" w:rsidRPr="003C00DD" w:rsidRDefault="003C00DD" w:rsidP="003C00DD">
            <w:pPr>
              <w:pStyle w:val="Style3"/>
              <w:widowControl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№ п/п</w:t>
            </w:r>
          </w:p>
        </w:tc>
        <w:tc>
          <w:tcPr>
            <w:tcW w:w="850" w:type="dxa"/>
            <w:vMerge w:val="restart"/>
            <w:vAlign w:val="center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Дата</w:t>
            </w:r>
          </w:p>
        </w:tc>
        <w:tc>
          <w:tcPr>
            <w:tcW w:w="1985" w:type="dxa"/>
            <w:vMerge w:val="restart"/>
            <w:vAlign w:val="center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Тема урока</w:t>
            </w:r>
          </w:p>
        </w:tc>
        <w:tc>
          <w:tcPr>
            <w:tcW w:w="1275" w:type="dxa"/>
            <w:vMerge w:val="restart"/>
            <w:vAlign w:val="center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Тип урока</w:t>
            </w:r>
          </w:p>
        </w:tc>
        <w:tc>
          <w:tcPr>
            <w:tcW w:w="2977" w:type="dxa"/>
            <w:vMerge w:val="restart"/>
            <w:vAlign w:val="center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center"/>
              <w:rPr>
                <w:rStyle w:val="aff3"/>
                <w:b/>
                <w:i w:val="0"/>
              </w:rPr>
            </w:pPr>
            <w:r w:rsidRPr="003C00DD">
              <w:rPr>
                <w:rStyle w:val="aff3"/>
                <w:b/>
                <w:i w:val="0"/>
              </w:rPr>
              <w:t>Основные виды учебной деятельности</w:t>
            </w:r>
          </w:p>
        </w:tc>
        <w:tc>
          <w:tcPr>
            <w:tcW w:w="8222" w:type="dxa"/>
            <w:gridSpan w:val="3"/>
            <w:vAlign w:val="center"/>
          </w:tcPr>
          <w:p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C00DD">
              <w:rPr>
                <w:rFonts w:ascii="Times New Roman" w:hAnsi="Times New Roman" w:cs="Times New Roman"/>
                <w:b/>
              </w:rPr>
              <w:t>Планируемые результаты освоения материала</w:t>
            </w:r>
          </w:p>
          <w:p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</w:tr>
      <w:tr w:rsidR="003C00DD" w:rsidRPr="003C00DD" w:rsidTr="003C00DD">
        <w:tc>
          <w:tcPr>
            <w:tcW w:w="710" w:type="dxa"/>
            <w:vMerge/>
            <w:vAlign w:val="center"/>
          </w:tcPr>
          <w:p w:rsidR="003C00DD" w:rsidRPr="003C00DD" w:rsidRDefault="003C00DD" w:rsidP="003C00DD">
            <w:pPr>
              <w:pStyle w:val="Style3"/>
              <w:widowControl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0" w:type="dxa"/>
            <w:vMerge/>
            <w:vAlign w:val="center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985" w:type="dxa"/>
            <w:vMerge/>
            <w:vAlign w:val="center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5" w:type="dxa"/>
            <w:vMerge/>
            <w:vAlign w:val="center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2977" w:type="dxa"/>
            <w:vMerge/>
            <w:vAlign w:val="center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2977" w:type="dxa"/>
            <w:vAlign w:val="center"/>
          </w:tcPr>
          <w:p w:rsidR="003C00DD" w:rsidRPr="003C00DD" w:rsidRDefault="003C00DD" w:rsidP="003C00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D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Align w:val="center"/>
          </w:tcPr>
          <w:p w:rsidR="003C00DD" w:rsidRPr="003C00DD" w:rsidRDefault="003C00DD" w:rsidP="003C00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D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552" w:type="dxa"/>
            <w:vAlign w:val="center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jc w:val="center"/>
              <w:rPr>
                <w:rStyle w:val="FontStyle20"/>
                <w:sz w:val="24"/>
                <w:szCs w:val="24"/>
              </w:rPr>
            </w:pPr>
            <w:r w:rsidRPr="003C00DD">
              <w:rPr>
                <w:rStyle w:val="FontStyle20"/>
                <w:sz w:val="24"/>
                <w:szCs w:val="24"/>
              </w:rPr>
              <w:t>личностные</w:t>
            </w:r>
          </w:p>
        </w:tc>
      </w:tr>
      <w:tr w:rsidR="003C00DD" w:rsidRPr="003C00DD" w:rsidTr="003C00DD">
        <w:tc>
          <w:tcPr>
            <w:tcW w:w="710" w:type="dxa"/>
          </w:tcPr>
          <w:p w:rsidR="003C00DD" w:rsidRPr="003C00DD" w:rsidRDefault="003C00D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01</w:t>
            </w:r>
            <w:r w:rsidR="0082559B">
              <w:rPr>
                <w:rStyle w:val="aff3"/>
                <w:rFonts w:ascii="Times New Roman" w:hAnsi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 xml:space="preserve">Раздел «Как устроен мир» 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Природа. Разнообразие природы. Ценность природы для людей.</w:t>
            </w:r>
          </w:p>
          <w:p w:rsidR="003C00DD" w:rsidRPr="003C00DD" w:rsidRDefault="003C00DD" w:rsidP="003C00D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Знакомиться с учебником и учебные; ми пособиями, с целями и задачами раздела. Понимать учебную задачу урока и стремиться её выполнить. Доказывать, пользуясь иллюстрацией учебника, что природа удиви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 разнообразна; раскрывать ценность природы для людей. Пред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лагать задание к рисунку учебника и оценивать ответы одноклассников, осуществлять самопроверку.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текст учебника, извлекать из него необходимую информацию; сравнивать объекты неживой и живой природы по из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вестным признакам, классифици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ровать объекты живой природы. Формулировать выводы из изу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ченного материала, отвечать на итоговые вопросы и оценивать достижения на уроке. Объяснять значения слов: «организмы», «биология», «царства», «бакте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рии», «микроскоп».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Преобразование модели с це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лью выявления общих зако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нов, определяющих данную предметную область.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строение логической цепочки рассуждений, анализ истинно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сти утверждений. Умение ра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ботать в паре.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3C00DD" w:rsidRPr="003C00DD" w:rsidTr="003C00DD">
        <w:tc>
          <w:tcPr>
            <w:tcW w:w="710" w:type="dxa"/>
          </w:tcPr>
          <w:p w:rsidR="003C00DD" w:rsidRPr="003C00DD" w:rsidRDefault="003C00D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03</w:t>
            </w:r>
            <w:r w:rsidR="0082559B">
              <w:rPr>
                <w:rStyle w:val="aff3"/>
                <w:rFonts w:ascii="Times New Roman" w:hAnsi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8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Человек. Ступеньки познания.</w:t>
            </w:r>
          </w:p>
          <w:p w:rsidR="003C00DD" w:rsidRPr="003C00DD" w:rsidRDefault="003C00DD" w:rsidP="003C00DD">
            <w:pPr>
              <w:pStyle w:val="Style8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Урок-игра.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Понимать учебную задачу урока и стремиться её выполнить. Наблю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дать и описывать проявления внут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реннего мира человека; обсуждать, как возникают богатства внутреннего мира человека.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Называть сходства человека и живых существ и отличия его от животных. Различать внешность человека и его внутренний мир; анализировать проявления внут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реннего мира человека в его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ступках, внешности, взаимоотно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шениях с людьми, отношении к природе; оценивать богатство внутреннего мира человека. Объ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яснять значения слов: «психоло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гия», «восприятие», «память», «мышление»,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«воображение».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Умение моделировать ступени познания человеком окру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жающего мира в ходе ролевых игр: формулировать выводы из изученного материала. 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Знание основных моральных норм.</w:t>
            </w:r>
          </w:p>
        </w:tc>
      </w:tr>
      <w:tr w:rsidR="003C00DD" w:rsidRPr="003C00DD" w:rsidTr="003C00DD">
        <w:tc>
          <w:tcPr>
            <w:tcW w:w="710" w:type="dxa"/>
          </w:tcPr>
          <w:p w:rsidR="003C00DD" w:rsidRPr="003C00DD" w:rsidRDefault="003C00DD" w:rsidP="00E33A6B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08</w:t>
            </w:r>
            <w:r w:rsidR="0082559B">
              <w:rPr>
                <w:rStyle w:val="aff3"/>
                <w:rFonts w:ascii="Times New Roman" w:hAnsi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Проект «Богатства, отданные людям».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Учиться распределять обязанности по проекту в группах; собирать ма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териал; подбирать иллюстративный материал, изготавливать недостаю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щие иллюстрации, оформлять стенд; презентовать проект; оценивать ре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зультаты работы. 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Определять цель проекта, рабо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вечать на итоговые вопросы и оценивать результаты работы, оценка резуль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Широкая мотивационная основа учебной деятельности;</w:t>
            </w:r>
          </w:p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ориентация на понимание причин успеха в учебной деятельности;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самооценке.</w:t>
            </w:r>
          </w:p>
        </w:tc>
      </w:tr>
      <w:tr w:rsidR="003C00DD" w:rsidRPr="003C00DD" w:rsidTr="003C00DD">
        <w:tc>
          <w:tcPr>
            <w:tcW w:w="710" w:type="dxa"/>
          </w:tcPr>
          <w:p w:rsidR="003C00DD" w:rsidRPr="003C00DD" w:rsidRDefault="003C00D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10</w:t>
            </w:r>
            <w:r w:rsidR="0082559B">
              <w:rPr>
                <w:rStyle w:val="aff3"/>
                <w:rFonts w:ascii="Times New Roman" w:hAnsi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Общество.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Определять место человека в мире; характеризовать семью, народ, го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сударство как части общества; 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поставлять формы правления в го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таблицу с целью извлечения необходимой инфор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мации; описывать по фотографи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ям достопримечательности раз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ных стран; соотносить страны и народы, осуществлять самопро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верку; рассуждать о многообразии и единстве стран и народов в 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временном мире. Объяснять зна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чения слов: «семья», «народ», «государство», «общество».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Умение с достаточной полно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никации; умение читать таб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лицы и работать с ними, да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аргументированный от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вет на поставленный вопрос. Умение сотрудничать с учите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лем и сверстниками.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3C00DD" w:rsidRPr="003C00DD" w:rsidTr="003C00DD">
        <w:tc>
          <w:tcPr>
            <w:tcW w:w="710" w:type="dxa"/>
          </w:tcPr>
          <w:p w:rsidR="003C00DD" w:rsidRPr="003C00DD" w:rsidRDefault="003C00D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15</w:t>
            </w:r>
            <w:r w:rsidR="0082559B">
              <w:rPr>
                <w:rStyle w:val="aff3"/>
                <w:rFonts w:ascii="Times New Roman" w:hAnsi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Что такое экология?</w:t>
            </w:r>
          </w:p>
          <w:p w:rsidR="003C00DD" w:rsidRPr="003C00DD" w:rsidRDefault="003C00DD" w:rsidP="003C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0DD">
              <w:rPr>
                <w:rFonts w:ascii="Times New Roman" w:hAnsi="Times New Roman" w:cs="Times New Roman"/>
                <w:b/>
                <w:sz w:val="24"/>
                <w:szCs w:val="24"/>
              </w:rPr>
              <w:t>ОБЖ</w:t>
            </w:r>
            <w:r w:rsidRPr="003C00DD">
              <w:rPr>
                <w:rFonts w:ascii="Times New Roman" w:hAnsi="Times New Roman" w:cs="Times New Roman"/>
                <w:sz w:val="24"/>
                <w:szCs w:val="24"/>
              </w:rPr>
              <w:t xml:space="preserve"> «Лесные пожары. Действия по их предупреждени</w:t>
            </w:r>
            <w:r w:rsidRPr="003C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ю».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Комбини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рованный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текст учебника с це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лью обнаружения взаимосвязей в природе, между природой и челове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ком, прослеживать по схеме обнару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женные взаимосвязи, рассказывать о них, опираясь на схему.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Формулиро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выводы из изученного материа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Называть экологические связи и их разнообразие. Анализировать схемы учебника и с их помощью классифицировать экологические связи; приводить примеры взаимо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связи живого и неживого,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растений и животных, человека и природы; описывать окружающую среду для природных объектов и человека. Объяснять значения слов: «окру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жающая среда», «экология».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Построение логической цепоч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ки рассуждений, анализ истин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ности утверждений. Умение интегрироваться в группу свер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стников и строить продуктивное взаимодействие и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сотрудниче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ство со сверстниками. Модели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рование связей организмов с окружающей средой, обсужде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и оценивание предложен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ных моделей.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lastRenderedPageBreak/>
              <w:t>Формирование мотива, реализующего потребность социально значимой роли ученика</w:t>
            </w:r>
          </w:p>
        </w:tc>
      </w:tr>
      <w:tr w:rsidR="003C00DD" w:rsidRPr="003C00DD" w:rsidTr="003C00DD">
        <w:tc>
          <w:tcPr>
            <w:tcW w:w="710" w:type="dxa"/>
          </w:tcPr>
          <w:p w:rsidR="003C00DD" w:rsidRPr="003C00DD" w:rsidRDefault="003C00DD" w:rsidP="00E33A6B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CC1F3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17</w:t>
            </w:r>
            <w:r w:rsidR="0082559B" w:rsidRPr="00CC1F3D">
              <w:rPr>
                <w:rStyle w:val="aff3"/>
                <w:rFonts w:ascii="Times New Roman" w:hAnsi="Times New Roman"/>
                <w:i w:val="0"/>
                <w:color w:val="FF0000"/>
              </w:rPr>
              <w:t>.09</w:t>
            </w:r>
          </w:p>
        </w:tc>
        <w:tc>
          <w:tcPr>
            <w:tcW w:w="1985" w:type="dxa"/>
          </w:tcPr>
          <w:p w:rsidR="003C00DD" w:rsidRPr="005857F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5857FD">
              <w:rPr>
                <w:rStyle w:val="aff3"/>
                <w:i w:val="0"/>
              </w:rPr>
              <w:t>Природа в опасности!</w:t>
            </w:r>
          </w:p>
          <w:p w:rsidR="003C00DD" w:rsidRPr="005857FD" w:rsidRDefault="003C00DD" w:rsidP="003C00D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857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 в природу.</w:t>
            </w:r>
          </w:p>
          <w:p w:rsidR="003C00DD" w:rsidRPr="003C00DD" w:rsidRDefault="003C00DD" w:rsidP="003C00DD">
            <w:pPr>
              <w:rPr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57FD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пешеходов по дорогам».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Устанавливать причинно-следственные связи между поведе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нием людей, их деятельностью и состоянием окружающей среды; различать положительное и отрица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тельное влияние человека на при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роду; сравнивать заповедники и 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циональные парки.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Называть положительные и от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рицательные влияния человека на природу. Рассуждать о том,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чему люди не могут полностью прекратить использование при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родных богатств; объяснять, какое отношение к природе можно 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звать ответственным. Объяснять значения слов: «заповедник», «национальный парк».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Моделирование в виде схемы воздействия человека на при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роду. Обсуждение, как каждый может помочь природе. Рабо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та со взрослыми: подготовка сообщения о заповедниках и национальных парках. Уча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стие в природоохранной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3C00DD" w:rsidRPr="003C00DD" w:rsidTr="003C00DD">
        <w:tc>
          <w:tcPr>
            <w:tcW w:w="710" w:type="dxa"/>
          </w:tcPr>
          <w:p w:rsidR="003C00DD" w:rsidRPr="003C00DD" w:rsidRDefault="003C00DD" w:rsidP="00E33A6B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CC1F3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22</w:t>
            </w:r>
            <w:r w:rsidR="0082559B" w:rsidRPr="00CC1F3D">
              <w:rPr>
                <w:rStyle w:val="aff3"/>
                <w:rFonts w:ascii="Times New Roman" w:hAnsi="Times New Roman"/>
                <w:i w:val="0"/>
                <w:color w:val="FF0000"/>
              </w:rPr>
              <w:t>.09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t>Обобщение и проверка знаний по разделу «Как устроен мир».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/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Понимать учебную задачу  урока, стремиться ее выполнить; выступать с сообщениями в устной форме, работать в группе: использовать знания по теме в новых условиях,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spacing w:after="0" w:line="240" w:lineRule="auto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Знать: основные понятия по изученным темам.</w:t>
            </w:r>
          </w:p>
          <w:p w:rsidR="003C00DD" w:rsidRPr="003C00DD" w:rsidRDefault="003C00DD" w:rsidP="003C00DD">
            <w:pPr>
              <w:spacing w:after="0" w:line="240" w:lineRule="auto"/>
              <w:rPr>
                <w:rStyle w:val="aff3"/>
                <w:i w:val="0"/>
              </w:rPr>
            </w:pPr>
            <w:r w:rsidRPr="003C00DD">
              <w:rPr>
                <w:rFonts w:ascii="Times New Roman" w:hAnsi="Times New Roman"/>
              </w:rPr>
              <w:t xml:space="preserve">Уметь: делать сообщения в устной форме, </w:t>
            </w:r>
            <w:r w:rsidRPr="003C00DD">
              <w:rPr>
                <w:rStyle w:val="FontStyle63"/>
              </w:rPr>
              <w:t>аргументировано отвечать, делать выводы.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Style w:val="aff3"/>
                <w:i w:val="0"/>
              </w:rPr>
            </w:pPr>
            <w:r w:rsidRPr="003C00DD">
              <w:rPr>
                <w:rFonts w:ascii="Times New Roman" w:hAnsi="Times New Roman"/>
              </w:rPr>
              <w:t xml:space="preserve">Самостоятельно определять необход-сть выполнения различных заданий в учебном процессе. Осуществлять поиск необходимой информации для выполнения учебных заданий; строить речевое высказывание в устной форме. </w:t>
            </w:r>
            <w:r w:rsidRPr="003C00DD">
              <w:t>От</w:t>
            </w:r>
            <w:r w:rsidRPr="003C00DD">
              <w:rPr>
                <w:rFonts w:ascii="Times New Roman" w:hAnsi="Times New Roman"/>
              </w:rPr>
              <w:t>вечать на итоговые вопросы и оценивать результаты работы</w:t>
            </w:r>
            <w:r w:rsidRPr="003C00DD">
              <w:t>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24</w:t>
            </w:r>
            <w:r w:rsidR="0082559B" w:rsidRPr="009A3E4E">
              <w:rPr>
                <w:rStyle w:val="aff3"/>
                <w:rFonts w:ascii="Times New Roman" w:hAnsi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5857FD" w:rsidRPr="003C00DD" w:rsidRDefault="005857FD" w:rsidP="005857F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 xml:space="preserve">Раздел «Эта удивительная природа» 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Тела, ве</w:t>
            </w:r>
            <w:r w:rsidRPr="003C00DD">
              <w:rPr>
                <w:rStyle w:val="aff3"/>
                <w:i w:val="0"/>
              </w:rPr>
              <w:softHyphen/>
              <w:t xml:space="preserve">щества, </w:t>
            </w:r>
            <w:r w:rsidRPr="003C00DD">
              <w:rPr>
                <w:rStyle w:val="aff3"/>
                <w:i w:val="0"/>
              </w:rPr>
              <w:lastRenderedPageBreak/>
              <w:t xml:space="preserve">частицы. </w:t>
            </w:r>
          </w:p>
          <w:p w:rsidR="003C00DD" w:rsidRPr="003C00DD" w:rsidRDefault="003C00DD" w:rsidP="003C00D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Понимать учебные задачи раздела и данного урока и стремиться их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полнить; классифицировать тела и вещества, приводить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примеры естественных и искусственных тел, твёрдых, жидких и газообразных ве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ществ; наблюдать опыт с растворе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нием вещества.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Объяснять значения слов: «те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ло», «вещество», «частица». Различать тела и вещества, осуществлять самопроверку; проверять с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помощью учебника</w:t>
            </w:r>
          </w:p>
          <w:p w:rsidR="003C00DD" w:rsidRPr="003C00DD" w:rsidRDefault="003C00DD" w:rsidP="003C00DD">
            <w:pPr>
              <w:spacing w:after="0" w:line="240" w:lineRule="auto"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правильность приведённых ут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верждений.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Высказывание предположе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ний, объясняющих результат опыта; доказательство на ос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нове опыта, что тела и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веще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ства состоят из частиц. Моделирование процесса раство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рения, а также расположения частиц в твёрдом, жидком и газообразном веществах.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lastRenderedPageBreak/>
              <w:t>Широкая мотивационная основа учебной деятельности;</w:t>
            </w:r>
          </w:p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 xml:space="preserve">ориентация на понимание причин </w:t>
            </w:r>
            <w:r w:rsidRPr="003C00DD">
              <w:rPr>
                <w:rFonts w:ascii="Times New Roman" w:hAnsi="Times New Roman"/>
              </w:rPr>
              <w:lastRenderedPageBreak/>
              <w:t>успеха в учебной деятельности;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CC1F3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29</w:t>
            </w:r>
            <w:r w:rsidR="0082559B" w:rsidRPr="00CC1F3D">
              <w:rPr>
                <w:rStyle w:val="aff3"/>
                <w:rFonts w:ascii="Times New Roman" w:hAnsi="Times New Roman"/>
                <w:i w:val="0"/>
                <w:color w:val="FF0000"/>
              </w:rPr>
              <w:t>.10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Разнообра</w:t>
            </w:r>
            <w:r w:rsidRPr="003C00DD">
              <w:rPr>
                <w:rStyle w:val="aff3"/>
                <w:i w:val="0"/>
              </w:rPr>
              <w:softHyphen/>
              <w:t>зие ве</w:t>
            </w:r>
            <w:r w:rsidRPr="003C00DD">
              <w:rPr>
                <w:rStyle w:val="aff3"/>
                <w:i w:val="0"/>
              </w:rPr>
              <w:softHyphen/>
              <w:t>ществ.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1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«Исследуем продукты на содержание крахмала».</w:t>
            </w:r>
          </w:p>
          <w:p w:rsidR="003C00DD" w:rsidRPr="003C00DD" w:rsidRDefault="003C00DD" w:rsidP="003C00DD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Наблюдать и характеризовать свой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ства поваренной соли, сахара, крах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мала, кислоты.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Ставить опыты по обнаружению крахмала в продуктах питания, 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пользовать лабораторное оборудо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вание, фиксировать результаты 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следования в рабочей тетради.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значения слов: «хи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мия», «поваренная соль», «крах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мал», «кислота». Описывать изу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чаемые вещества по предложен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ному плану; использовать инфор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Постановка и формулирова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блем поискового характера; анализ объектов с целью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венных, несущественных).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ориентация на понимание причин успеха в учебной деятельности.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01</w:t>
            </w:r>
            <w:r w:rsidR="0082559B" w:rsidRPr="009A3E4E">
              <w:rPr>
                <w:rStyle w:val="aff3"/>
                <w:rFonts w:ascii="Times New Roman" w:hAnsi="Times New Roman"/>
                <w:i w:val="0"/>
              </w:rPr>
              <w:t>.10</w:t>
            </w:r>
          </w:p>
        </w:tc>
        <w:tc>
          <w:tcPr>
            <w:tcW w:w="1985" w:type="dxa"/>
          </w:tcPr>
          <w:p w:rsidR="003C00DD" w:rsidRPr="005857F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 xml:space="preserve">Воздух и его охрана. </w:t>
            </w:r>
          </w:p>
          <w:p w:rsidR="003C00DD" w:rsidRPr="005857FD" w:rsidRDefault="003C00DD" w:rsidP="003C00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«Стихийные бедствия: тайфуны, ураганы, бури».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схему (диаграмму) с целью определения состава возду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ха. Исследовать с помощью опытов свойства воздуха.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значение слова «ки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слород». Различать цель опыта, ход опыта, вывод. Объяснять свойства воздуха, используя зна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ния о частицах; осуществлять са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мопроверку. Называть правила охраны воздуха.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 объектов с целью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венных, несущественных). 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тервьюирование взрослых о мерах охраны чистоты возду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ха в родном городе.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CC1F3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06</w:t>
            </w:r>
            <w:r w:rsidR="0082559B" w:rsidRPr="00CC1F3D">
              <w:rPr>
                <w:rStyle w:val="aff3"/>
                <w:rFonts w:ascii="Times New Roman" w:hAnsi="Times New Roman"/>
                <w:i w:val="0"/>
                <w:color w:val="FF0000"/>
              </w:rPr>
              <w:t>.10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 xml:space="preserve">Вода. 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2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«Исследуем свойства воды».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Исследовать по инструкции учебника свойства воды. Анализировать схе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мы учебника и применять их для объяснения свойств воды. Расска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зывать об использовании в быту 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ды как растворителя.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значение слова «фильтр». Определять и назы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цель каждого опыта, устно описывать его ход, формулиро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выводы и фиксировать их в рабочей тетради.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 объектов с целью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венных, несущественных); проведение мини-исследования об использова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нии питьевой воды в семье.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08</w:t>
            </w:r>
            <w:r w:rsidR="0082559B" w:rsidRPr="009A3E4E">
              <w:rPr>
                <w:rStyle w:val="aff3"/>
                <w:rFonts w:ascii="Times New Roman" w:hAnsi="Times New Roman"/>
                <w:i w:val="0"/>
              </w:rPr>
              <w:t>.10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Превраще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ния и кру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 xml:space="preserve">говорот воды. 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Высказывать предположения о 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стояниях воды в природе. Наблю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дать в ходе учебного эксперимента образование капель при охлаждении пара.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значения слов: «со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стояние», «испарение», «кругово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рот». Различать три состояния воды, формулировать на основе наблюдения вывод о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причинах образования облаков и выпаде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нии дождя.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Моделирование круговорота воды в природе с помощью пластилина, осуществление самопроверки.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 xml:space="preserve">-способность к самооценке на основе критерия успешности </w:t>
            </w:r>
            <w:r w:rsidRPr="003C00DD">
              <w:rPr>
                <w:rFonts w:ascii="Times New Roman" w:hAnsi="Times New Roman"/>
              </w:rPr>
              <w:lastRenderedPageBreak/>
              <w:t>учебной деятельности.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13</w:t>
            </w:r>
            <w:r w:rsidR="0082559B" w:rsidRPr="009A3E4E">
              <w:rPr>
                <w:rStyle w:val="aff3"/>
                <w:rFonts w:ascii="Times New Roman" w:hAnsi="Times New Roman"/>
                <w:i w:val="0"/>
              </w:rPr>
              <w:t>.10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Берегите воду!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 w:cs="Times New Roman"/>
                <w:b/>
              </w:rPr>
              <w:t xml:space="preserve"> </w:t>
            </w:r>
            <w:r w:rsidRPr="003C00DD">
              <w:rPr>
                <w:rFonts w:ascii="Times New Roman" w:hAnsi="Times New Roman" w:cs="Times New Roman"/>
              </w:rPr>
              <w:t>«Стихийные бедствия: наводнения»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Высказывать предположения о том, почему нужно беречь воду; находить и использовать при ответе на вопрос цифровые данные из учебника. Обсу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ждать способы экономного использо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вания воды. Рассказывать о загрязне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воды с помощью модели.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Анализировать схему в учебнике, сопоставлять полученные сведе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с информацией из текста.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нимать, что надо охранять и бе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речь воду.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нанное и произвольное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строение речевого высказы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вания в устной форме.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Внутренняя позиция школьника на уровне положительного отношения к школе;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/>
                <w:sz w:val="22"/>
                <w:szCs w:val="22"/>
              </w:rPr>
              <w:t>способность к самооценке на основе успешности учебной деятельности.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CC1F3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15</w:t>
            </w:r>
            <w:r w:rsidR="0082559B" w:rsidRPr="00CC1F3D">
              <w:rPr>
                <w:rStyle w:val="aff3"/>
                <w:rFonts w:ascii="Times New Roman" w:hAnsi="Times New Roman"/>
                <w:i w:val="0"/>
                <w:color w:val="FF0000"/>
              </w:rPr>
              <w:t>.10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Что такое почва.</w:t>
            </w: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b/>
                <w:i w:val="0"/>
              </w:rPr>
              <w:t>Практиче</w:t>
            </w:r>
            <w:r w:rsidRPr="003C00DD">
              <w:rPr>
                <w:rStyle w:val="aff3"/>
                <w:b/>
                <w:i w:val="0"/>
              </w:rPr>
              <w:softHyphen/>
              <w:t>ская работа № 3</w:t>
            </w:r>
            <w:r w:rsidRPr="003C00DD">
              <w:rPr>
                <w:rStyle w:val="aff3"/>
                <w:i w:val="0"/>
              </w:rPr>
              <w:t xml:space="preserve"> «Исследуем состав почвы».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Анализировать рисунок учебника по предложенным заданиям и вопро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сам; высказывать предположения (гипотезы) о том, почему почва пло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дородна, обосновывать их. Иссле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довать состав почвы в ходе учебного эксперимента.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«перегной». На основе схемы моде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лировать связи почвы и расте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 объектов с целью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венных, несущественных); ус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тановление причинно-следственных связей, пред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ставление цепочек объектов и явлений.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C00DD">
              <w:rPr>
                <w:rFonts w:ascii="Times New Roman" w:hAnsi="Times New Roman"/>
                <w:bCs/>
              </w:rPr>
              <w:t>Умение контролировать свои действия в процессе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/>
                <w:bCs/>
                <w:sz w:val="22"/>
                <w:szCs w:val="22"/>
              </w:rPr>
              <w:t>выполнения работы и после её завершения</w:t>
            </w:r>
            <w:r w:rsidRPr="003C00DD">
              <w:rPr>
                <w:rFonts w:ascii="Times New Roman" w:hAnsi="Times New Roman"/>
                <w:bCs/>
              </w:rPr>
              <w:t>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20</w:t>
            </w:r>
            <w:r w:rsidR="0082559B" w:rsidRPr="009A3E4E">
              <w:rPr>
                <w:rStyle w:val="aff3"/>
                <w:rFonts w:ascii="Times New Roman" w:hAnsi="Times New Roman"/>
                <w:i w:val="0"/>
              </w:rPr>
              <w:t>.10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Разнообра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зие расте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ний.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 раз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Знакомиться с группами растений по материалам учебника. Классифици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растения из предложенного списка; знакомиться по учебнику с понятием «виды растений»; исполь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зовать предложенную информацию при характеристике групп растений.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таника». Называть растения с по-</w:t>
            </w:r>
          </w:p>
          <w:p w:rsidR="003C00DD" w:rsidRPr="003C00DD" w:rsidRDefault="003C00DD" w:rsidP="003C00D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мощью атласа-определителя. Приводить примеры растений разных групп и видов.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создание способов решения проблем</w:t>
            </w:r>
          </w:p>
          <w:p w:rsidR="003C00DD" w:rsidRPr="003C00DD" w:rsidRDefault="003C00DD" w:rsidP="003C00D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поискового характера;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 Подготовка сообщения об од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ном из видов растений любой группы.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C00DD">
              <w:rPr>
                <w:rFonts w:ascii="Times New Roman" w:hAnsi="Times New Roman"/>
                <w:bCs/>
              </w:rPr>
              <w:t>Использовать приобретённые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/>
                <w:bCs/>
                <w:sz w:val="22"/>
                <w:szCs w:val="22"/>
              </w:rPr>
              <w:t>знания в повседневной жизни.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22</w:t>
            </w:r>
            <w:r w:rsidR="0082559B">
              <w:rPr>
                <w:rStyle w:val="aff3"/>
                <w:rFonts w:ascii="Times New Roman" w:hAnsi="Times New Roman"/>
                <w:i w:val="0"/>
              </w:rPr>
              <w:t>.10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Солнце, растения и мы с вами.</w:t>
            </w:r>
          </w:p>
          <w:p w:rsidR="003C00DD" w:rsidRPr="003C00DD" w:rsidRDefault="003C00DD" w:rsidP="003C00DD"/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Выявлять с помощью схемы сходст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 и различие процессов питания и дыхания растений. Моделировать процессы дыхания и питания расте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ний, рассказывать об этих процессах с помощью выполненной схемы.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Выявлять роль листьев, стебля и корня в питании растений. Доказы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вать, что без растений невозможна жизнь животных и человека.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извлекать информа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цию из учебника, карты, моде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лировать объекты окружаю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щего мира; придумывать фан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тастический рассказ.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C00DD">
              <w:rPr>
                <w:rFonts w:ascii="Times New Roman" w:hAnsi="Times New Roman"/>
                <w:bCs/>
              </w:rPr>
              <w:t>Умение контролировать свои действия в процессе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/>
                <w:bCs/>
                <w:sz w:val="22"/>
                <w:szCs w:val="22"/>
              </w:rPr>
              <w:t>выполнения работы и после её завершения.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82559B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C00000"/>
              </w:rPr>
            </w:pPr>
            <w:r w:rsidRPr="009A3E4E">
              <w:rPr>
                <w:rStyle w:val="aff3"/>
                <w:rFonts w:ascii="Times New Roman" w:hAnsi="Times New Roman"/>
                <w:i w:val="0"/>
                <w:color w:val="C00000"/>
              </w:rPr>
              <w:t>03</w:t>
            </w:r>
            <w:r w:rsidR="004F45DC" w:rsidRPr="009A3E4E">
              <w:rPr>
                <w:rStyle w:val="aff3"/>
                <w:rFonts w:ascii="Times New Roman" w:hAnsi="Times New Roman"/>
                <w:i w:val="0"/>
                <w:color w:val="C00000"/>
              </w:rPr>
              <w:t>.11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Размноже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ние и раз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витие рас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тений.</w:t>
            </w: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b/>
                <w:i w:val="0"/>
              </w:rPr>
              <w:t>Практиче</w:t>
            </w:r>
            <w:r w:rsidRPr="003C00DD">
              <w:rPr>
                <w:rStyle w:val="aff3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b/>
                <w:i w:val="0"/>
              </w:rPr>
              <w:softHyphen/>
              <w:t xml:space="preserve">та № 4 </w:t>
            </w:r>
            <w:r w:rsidRPr="003C00DD">
              <w:rPr>
                <w:rStyle w:val="aff3"/>
                <w:i w:val="0"/>
              </w:rPr>
              <w:t>«Изучаем способы распространения плодов».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Комбини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рованный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условия, необхо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димые для размножения растений и их распространения. Наблюдать в природе, как распространяются се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мена деревьев. Выявлять роль жи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вотных в размножении и развитии растений.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«опы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ление». Характеризовать с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мощью схем стадии развития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тения из семени. Называть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ные способы распространения плодов и семян.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Давать аргументированный ответ на поставленный вопрос. Анализ объектов с целью выде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ления признаков (существен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ных, несущественных).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C00DD">
              <w:rPr>
                <w:rFonts w:ascii="Times New Roman" w:hAnsi="Times New Roman"/>
                <w:bCs/>
              </w:rPr>
              <w:t>Умение контролировать свои действия в процессе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/>
                <w:bCs/>
                <w:sz w:val="22"/>
                <w:szCs w:val="22"/>
              </w:rPr>
              <w:t>выполнения работы и после её завершения.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05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Охрана растений.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Контрольно-обобщающий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сведения об исче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зающих и редких растениях. Харак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теризовать факторы отрицательного воздействия человека на мир расте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ний. Оформлять памятку «Берегите растения».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Называть факторы отрицатель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ного воздействия человека на мир растений, правила поведения в природе.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Установление причинно-следственных связей. Поста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блемы.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sz w:val="22"/>
                <w:szCs w:val="22"/>
              </w:rPr>
              <w:t>Формирование образа  Я тесно связано миром природы, культуры окружающих людей, эстетические чувства, впечатления через восприятие природы в её многообразии.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10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Разнообра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зие живот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ных.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 фор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мирования умений и навыков.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Понимать учебную задачу и стре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миться её выполнить. Классифици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животных.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«зоо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логия», «земноводные», «пресмы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кающиеся», «млекопитающие». Приводить примеры животных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групп; с помощью атласа-определителя определять живот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ных, изображённых на рисунках, и относить их к определённой группе.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 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ределять их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существенные признаки.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личного отношения к окружающему.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12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Кто что ест? 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ект «Раз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нообразие природы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Родного края».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животных по типу питания, приводить примеры живот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по типу питания. Анализировать схемы цепей питания. Характеризовать защитные приспособления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тений и животных. Обсуждать роль хищников в поддержании равнове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сия в природе. Составлять и презен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товать «Книгу природы родного края».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кового характера.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17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Размноже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ние и раз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витие животных.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животных разных групп по способу размножения, 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делировать стадии размножения животных разных групп. Рассказы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вать, как заботятся домашние жи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вотные о своём потомстве.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чинка», «куколка», «малёк», «го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ловастик». Рассказывать о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множении и развитии животных разных групп.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 -  преобра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зование объекта из чувствен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формы в модель, где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делены существенные харак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теристики объекта. Осознан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и произвольное построе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речевого высказывания, аргументация своего мнения и позиции в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a4"/>
              <w:tabs>
                <w:tab w:val="num" w:pos="0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Эстетические чувства, впечатления через восприятие природы;</w:t>
            </w:r>
          </w:p>
          <w:p w:rsidR="003C00DD" w:rsidRPr="003C00DD" w:rsidRDefault="003C00DD" w:rsidP="003C00D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C00DD">
              <w:rPr>
                <w:rFonts w:ascii="Times New Roman" w:hAnsi="Times New Roman"/>
                <w:color w:val="000000"/>
              </w:rPr>
              <w:t>Этические чувства через освоение норм экологической этики.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19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Охрана животных.</w:t>
            </w:r>
          </w:p>
          <w:p w:rsidR="003C00DD" w:rsidRPr="003C00DD" w:rsidRDefault="003C00DD" w:rsidP="003C00DD"/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редких и исчезающих животных. Характери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зовать факторы отрицательного воздействия человека на животный мир. Формулировать с помощью экологических знаков правила пове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природе. Создать книжку-малышку «Береги животных».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 помощью атласа-определителя и электронного приложения опре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делять животных, занесённых в Красную книгу России. Называть меры по охране животных.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Установление причинно-следственных связей. Поста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блемы.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a4"/>
              <w:tabs>
                <w:tab w:val="num" w:pos="0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Эстетические чувства, впечатления через восприятие природы;</w:t>
            </w:r>
          </w:p>
          <w:p w:rsidR="003C00DD" w:rsidRPr="003C00DD" w:rsidRDefault="003C00DD" w:rsidP="003C00D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C00DD">
              <w:rPr>
                <w:rFonts w:ascii="Times New Roman" w:hAnsi="Times New Roman"/>
                <w:color w:val="000000"/>
              </w:rPr>
              <w:t>Этические чувства через освоение норм экологической этики.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24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В царстве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>грибов.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вития умений и навыков.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Характеризовать строение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шляпоч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грибов. Моделировать различие грибов-двойников.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Объяснять значения слов: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«гриб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ница», «съедобные грибы», «не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съедобные грибы». С помощью иллюстраций учебника и атласа-определителя различать съедоб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ные, несъедобные и ядовитые грибы. Называть правила сбора грибов. 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Умение работать с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 Строить рассужде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образа  Я </w:t>
            </w:r>
            <w:r w:rsidRPr="003C00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тесно связано миром природы, культуры окружающих людей, эстетические чувства, впечатления через восприятие природы в её многообразии.</w:t>
            </w:r>
          </w:p>
        </w:tc>
      </w:tr>
      <w:tr w:rsidR="003C00DD" w:rsidRPr="003C00DD" w:rsidTr="005857FD">
        <w:trPr>
          <w:trHeight w:val="2674"/>
        </w:trPr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18471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26</w:t>
            </w:r>
            <w:r w:rsidR="004F45DC" w:rsidRPr="0018471D">
              <w:rPr>
                <w:rStyle w:val="aff3"/>
                <w:rFonts w:ascii="Times New Roman" w:hAnsi="Times New Roman"/>
                <w:i w:val="0"/>
                <w:color w:val="FF0000"/>
              </w:rPr>
              <w:t>.11</w:t>
            </w:r>
          </w:p>
          <w:p w:rsidR="004F45DC" w:rsidRPr="003C00DD" w:rsidRDefault="004F45DC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985" w:type="dxa"/>
          </w:tcPr>
          <w:p w:rsidR="0018471D" w:rsidRPr="0018471D" w:rsidRDefault="0018471D" w:rsidP="0018471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18471D">
              <w:rPr>
                <w:rFonts w:ascii="Times New Roman" w:hAnsi="Times New Roman" w:cs="Times New Roman"/>
                <w:b/>
                <w:color w:val="FF0000"/>
              </w:rPr>
              <w:t xml:space="preserve">Административный контроль </w:t>
            </w:r>
            <w:r w:rsidR="009D2D0D">
              <w:rPr>
                <w:rFonts w:ascii="Times New Roman" w:hAnsi="Times New Roman" w:cs="Times New Roman"/>
                <w:b/>
                <w:color w:val="FF0000"/>
              </w:rPr>
              <w:t>предметных знаний</w:t>
            </w:r>
            <w:r w:rsidRPr="0018471D">
              <w:rPr>
                <w:rFonts w:ascii="Times New Roman" w:hAnsi="Times New Roman" w:cs="Times New Roman"/>
                <w:b/>
                <w:color w:val="FF0000"/>
              </w:rPr>
              <w:t>. Тест</w:t>
            </w:r>
            <w:r w:rsidRPr="0018471D">
              <w:rPr>
                <w:rStyle w:val="aff3"/>
                <w:rFonts w:ascii="Times New Roman" w:hAnsi="Times New Roman" w:cs="Times New Roman"/>
                <w:i w:val="0"/>
              </w:rPr>
              <w:t xml:space="preserve"> 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3C00DD" w:rsidRPr="003C00DD" w:rsidRDefault="003C00DD" w:rsidP="0018471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веществ в природе. Моделировать круговорот веществ</w:t>
            </w:r>
            <w:r w:rsidR="0018471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 природе.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Рассказывать о круговороте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 на Земле. Называть 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новные звенья круговорота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ществ: производители, потреби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тели, разрушители.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логической цепоч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Целостный взгляд на мир в единстве природы.</w:t>
            </w:r>
          </w:p>
        </w:tc>
      </w:tr>
      <w:tr w:rsidR="0018471D" w:rsidRPr="003C00DD" w:rsidTr="005857FD">
        <w:trPr>
          <w:trHeight w:val="2674"/>
        </w:trPr>
        <w:tc>
          <w:tcPr>
            <w:tcW w:w="710" w:type="dxa"/>
          </w:tcPr>
          <w:p w:rsidR="0018471D" w:rsidRPr="003C00DD" w:rsidRDefault="0018471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18471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01</w:t>
            </w:r>
            <w:r w:rsidR="0018471D">
              <w:rPr>
                <w:rStyle w:val="aff3"/>
                <w:rFonts w:ascii="Times New Roman" w:hAnsi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18471D" w:rsidRPr="003C00DD" w:rsidRDefault="0018471D" w:rsidP="0018471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Великий круговорот</w:t>
            </w:r>
          </w:p>
          <w:p w:rsidR="0018471D" w:rsidRPr="003C00DD" w:rsidRDefault="0018471D" w:rsidP="0018471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жизни. Обобщение и проверка знаний по разделу «Эта удивительная природа».</w:t>
            </w:r>
          </w:p>
        </w:tc>
        <w:tc>
          <w:tcPr>
            <w:tcW w:w="1275" w:type="dxa"/>
          </w:tcPr>
          <w:p w:rsidR="0018471D" w:rsidRPr="003C00DD" w:rsidRDefault="0018471D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18471D" w:rsidRPr="003C00DD" w:rsidRDefault="0018471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веществ в природе. Моделировать круговорот веществ в природе.</w:t>
            </w:r>
          </w:p>
        </w:tc>
        <w:tc>
          <w:tcPr>
            <w:tcW w:w="2977" w:type="dxa"/>
          </w:tcPr>
          <w:p w:rsidR="0018471D" w:rsidRPr="003C00DD" w:rsidRDefault="0018471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Рассказывать о круговороте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 на Земле. Называть 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новные звенья круговорота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ществ: производители, потреби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тели, разрушители.</w:t>
            </w:r>
          </w:p>
        </w:tc>
        <w:tc>
          <w:tcPr>
            <w:tcW w:w="2693" w:type="dxa"/>
          </w:tcPr>
          <w:p w:rsidR="0018471D" w:rsidRPr="003C00DD" w:rsidRDefault="0018471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логической цепоч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18471D" w:rsidRPr="003C00DD" w:rsidRDefault="0018471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Целостный взгляд на мир в единстве природы.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C00000"/>
              </w:rPr>
            </w:pPr>
            <w:r w:rsidRPr="009A3E4E">
              <w:rPr>
                <w:rStyle w:val="aff3"/>
                <w:rFonts w:ascii="Times New Roman" w:hAnsi="Times New Roman"/>
                <w:i w:val="0"/>
                <w:color w:val="C00000"/>
              </w:rPr>
              <w:t>03</w:t>
            </w:r>
            <w:r w:rsidR="004F45DC" w:rsidRPr="009A3E4E">
              <w:rPr>
                <w:rStyle w:val="aff3"/>
                <w:rFonts w:ascii="Times New Roman" w:hAnsi="Times New Roman"/>
                <w:i w:val="0"/>
                <w:color w:val="C00000"/>
              </w:rPr>
              <w:t>.12</w:t>
            </w:r>
          </w:p>
        </w:tc>
        <w:tc>
          <w:tcPr>
            <w:tcW w:w="1985" w:type="dxa"/>
          </w:tcPr>
          <w:p w:rsidR="005857FD" w:rsidRPr="005857FD" w:rsidRDefault="005857FD" w:rsidP="005857FD">
            <w:pPr>
              <w:pStyle w:val="Style3"/>
              <w:widowControl/>
              <w:spacing w:line="240" w:lineRule="auto"/>
              <w:contextualSpacing/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</w:pPr>
            <w:r w:rsidRPr="005857FD"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  <w:t xml:space="preserve">Раздел «Мы и наше </w:t>
            </w:r>
            <w:r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857FD"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  <w:t xml:space="preserve">доровье» </w:t>
            </w:r>
          </w:p>
          <w:p w:rsidR="005857FD" w:rsidRDefault="005857F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Организм человека.</w:t>
            </w:r>
          </w:p>
          <w:p w:rsidR="003C00DD" w:rsidRPr="003C00DD" w:rsidRDefault="003C00DD" w:rsidP="003C00D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5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«Измеряем свой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>рост и массу тела».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по анатомии и физиологии человеческого организма. Характеризовать системы органов 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ловека. Обсуждать взаимосвязь наук анатомии, физиологии и гигиены. Ана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лизировать схемы расположения орга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нов человека, уметь показывать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положение внутренних органов на сво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ём теле и теле собеседника. Практиче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ская работа в паре: измерение роста и массы человека.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значение выражения «система органов». Называть и показывать на модели органы человека.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 Строить рассужде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08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Органы чувств.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изучать материал темы и готовить рассказы по пред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ложенному плану. Распознавать предметы на ощупь и по запаху в ходе учебного эксперимента. Фор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мулировать правила гигиены орга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 чувств.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«обо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няние», «осязание». Называть органы чувств человека: глаза, уши, нос, язык, кожа. Рассказы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о правилах гигиены органов чувств.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C00000"/>
              </w:rPr>
            </w:pPr>
            <w:r w:rsidRPr="009A3E4E">
              <w:rPr>
                <w:rStyle w:val="aff3"/>
                <w:rFonts w:ascii="Times New Roman" w:hAnsi="Times New Roman"/>
                <w:i w:val="0"/>
                <w:color w:val="C00000"/>
              </w:rPr>
              <w:t>10</w:t>
            </w:r>
            <w:r w:rsidR="004F45DC" w:rsidRPr="009A3E4E">
              <w:rPr>
                <w:rStyle w:val="aff3"/>
                <w:rFonts w:ascii="Times New Roman" w:hAnsi="Times New Roman"/>
                <w:i w:val="0"/>
                <w:color w:val="C00000"/>
              </w:rPr>
              <w:t>.12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Надёжная защита ор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ганизма.</w:t>
            </w:r>
          </w:p>
          <w:p w:rsidR="003C00DD" w:rsidRPr="003C00DD" w:rsidRDefault="003C00DD" w:rsidP="003C00D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6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«Исследуем нашу кожу».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Практическая работа: изучить свой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ства кожи. Осваивать приёмы оказа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первой помощи при поврежде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ниях кожи. Подготовить рассказ об уходе за кожей.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слов: «ушиб», «ожог», «обморажива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ние». Характеризовать средства гигиены и ухода за кожей. Назы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меры первой помощи при повреждениях кожи.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Выделение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 представление цепочек объ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человека, гигиене систем органов, правилах поведения в опасных ситуациях.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15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Опора тела и движе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ние.</w:t>
            </w:r>
          </w:p>
          <w:p w:rsidR="003C00DD" w:rsidRPr="003C00DD" w:rsidRDefault="003C00DD" w:rsidP="003C00DD"/>
          <w:p w:rsidR="003C00DD" w:rsidRPr="003C00DD" w:rsidRDefault="003C00DD" w:rsidP="003C00DD"/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развития умений и навыков.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роль Скелета и мышц в жизнедеятельности орга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низма. Раскрывать роль правильной осанки для здоровья человека.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«ске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лет», «мышцы», «опорно-двигательная система», «осанка». Рассказывать о роли опорно-двигательной системы в организ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 человека. Понимать важность выработки и сохранения правиль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осанки.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цели; структурирование знаний; осознанное и произ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вольное построение речевого высказывания в устной и пись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менной форме. Следить за пра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вильной осанкой на уроке и вне его, выполнять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физминутки.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lastRenderedPageBreak/>
              <w:t>Установка на безопасный, здоровый образ жизни на основе знаний о строении опорно-двигательной системы организма человека.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Осознание личностной ответственности за свои поступки, в том числе по отношению к своему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здоровью.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00537A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17</w:t>
            </w:r>
            <w:r w:rsidR="004F45DC" w:rsidRPr="0000537A">
              <w:rPr>
                <w:rStyle w:val="aff3"/>
                <w:rFonts w:ascii="Times New Roman" w:hAnsi="Times New Roman"/>
                <w:i w:val="0"/>
                <w:color w:val="FF0000"/>
              </w:rPr>
              <w:t>.12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Наше пи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тание.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7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«Изучаем состав пр</w:t>
            </w:r>
            <w:r w:rsidR="0000537A">
              <w:rPr>
                <w:rStyle w:val="aff3"/>
                <w:rFonts w:ascii="Times New Roman" w:hAnsi="Times New Roman"/>
                <w:i w:val="0"/>
              </w:rPr>
              <w:t>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дуктов».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 «Школа кулина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ров».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Определять наличие питательных веществ в продуктах питания. Моде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лировать строение пищеваритель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системы. Характеризовать 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менения, которые происходят с пи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щей в процессе переваривания. 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суждать правила рационального пи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тания. Составлять меню здорового питания.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18"/>
              <w:widowControl/>
              <w:spacing w:line="240" w:lineRule="auto"/>
              <w:ind w:firstLine="0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«белки», «жиры», «углеводы», «пищеварительная система».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цель проекта, работать с известной информацией, соби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рать дополнительный материал, создавать способы решения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поискового характера.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Установка на безопасный, здоровый образ жизни на основе знаний о строении пищеварительной системы организма человека.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FF7ECC" w:rsidRPr="003C00DD" w:rsidTr="005857FD">
        <w:tc>
          <w:tcPr>
            <w:tcW w:w="710" w:type="dxa"/>
          </w:tcPr>
          <w:p w:rsidR="00FF7ECC" w:rsidRPr="003C00DD" w:rsidRDefault="00FF7ECC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FF7ECC" w:rsidRPr="009A3E4E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22</w:t>
            </w:r>
            <w:r w:rsidR="00FF7ECC" w:rsidRPr="009A3E4E">
              <w:rPr>
                <w:rStyle w:val="aff3"/>
                <w:rFonts w:ascii="Times New Roman" w:hAnsi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Презентация</w:t>
            </w:r>
          </w:p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проектов</w:t>
            </w:r>
          </w:p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«Богатства,</w:t>
            </w:r>
          </w:p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отданные  людям»,</w:t>
            </w:r>
          </w:p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«Разнообразие природного края», «Школа кулинаров».</w:t>
            </w:r>
          </w:p>
        </w:tc>
        <w:tc>
          <w:tcPr>
            <w:tcW w:w="1275" w:type="dxa"/>
          </w:tcPr>
          <w:p w:rsidR="00FF7ECC" w:rsidRPr="003C00DD" w:rsidRDefault="00FF7ECC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своих достижений.</w:t>
            </w:r>
          </w:p>
        </w:tc>
        <w:tc>
          <w:tcPr>
            <w:tcW w:w="2693" w:type="dxa"/>
          </w:tcPr>
          <w:p w:rsidR="00FF7ECC" w:rsidRPr="003C00DD" w:rsidRDefault="00FF7ECC" w:rsidP="0000537A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— преобра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зование объекта из чувствен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формы в модель, где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делены существенные харак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теристики объекта (простро-графическая или знаково-символическая);</w:t>
            </w:r>
          </w:p>
        </w:tc>
        <w:tc>
          <w:tcPr>
            <w:tcW w:w="2552" w:type="dxa"/>
          </w:tcPr>
          <w:p w:rsidR="00FF7ECC" w:rsidRPr="003C00DD" w:rsidRDefault="00FF7ECC" w:rsidP="009413BF">
            <w:pPr>
              <w:pStyle w:val="Style5"/>
              <w:widowControl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Мотивация к творческому труду, работе на результат. </w:t>
            </w:r>
            <w:r w:rsidRPr="003C00DD">
              <w:rPr>
                <w:rFonts w:ascii="Times New Roman" w:hAnsi="Times New Roman" w:cs="Times New Roman"/>
                <w:sz w:val="22"/>
                <w:szCs w:val="22"/>
              </w:rPr>
              <w:t>Формирование учебно- познавательного интереса к изучаемому курсу.</w:t>
            </w:r>
          </w:p>
        </w:tc>
      </w:tr>
      <w:tr w:rsidR="00F02EED" w:rsidRPr="003C00DD" w:rsidTr="005857FD">
        <w:tc>
          <w:tcPr>
            <w:tcW w:w="710" w:type="dxa"/>
          </w:tcPr>
          <w:p w:rsidR="00F02EED" w:rsidRPr="003C00DD" w:rsidRDefault="00F02EE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F02EED" w:rsidRPr="009A3E4E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 w:rsidRPr="009A3E4E">
              <w:rPr>
                <w:rStyle w:val="aff3"/>
                <w:rFonts w:ascii="Times New Roman" w:hAnsi="Times New Roman"/>
                <w:i w:val="0"/>
                <w:color w:val="FF0000"/>
              </w:rPr>
              <w:t>24</w:t>
            </w:r>
            <w:r w:rsidR="00F02EED" w:rsidRPr="009A3E4E">
              <w:rPr>
                <w:rStyle w:val="aff3"/>
                <w:rFonts w:ascii="Times New Roman" w:hAnsi="Times New Roman"/>
                <w:i w:val="0"/>
                <w:color w:val="FF0000"/>
              </w:rPr>
              <w:t>.12</w:t>
            </w:r>
          </w:p>
        </w:tc>
        <w:tc>
          <w:tcPr>
            <w:tcW w:w="1985" w:type="dxa"/>
          </w:tcPr>
          <w:p w:rsidR="00F02EED" w:rsidRPr="003C00D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Дыхание и кровооб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ращение.</w:t>
            </w:r>
          </w:p>
          <w:p w:rsidR="00F02EED" w:rsidRPr="003C00DD" w:rsidRDefault="00F02EED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8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«Учимся измерять пульс».</w:t>
            </w:r>
          </w:p>
          <w:p w:rsidR="00F02EED" w:rsidRPr="003C00DD" w:rsidRDefault="00F02EED" w:rsidP="009413BF"/>
        </w:tc>
        <w:tc>
          <w:tcPr>
            <w:tcW w:w="1275" w:type="dxa"/>
          </w:tcPr>
          <w:p w:rsidR="00F02EED" w:rsidRPr="003C00DD" w:rsidRDefault="00F02EED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00537A" w:rsidRPr="003C00DD" w:rsidRDefault="00F02EED" w:rsidP="0000537A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вать строение кровеносной системы и роль крови и кровеносной системы в организме. </w:t>
            </w:r>
          </w:p>
          <w:p w:rsidR="00F02EED" w:rsidRPr="003C00DD" w:rsidRDefault="00F02EED" w:rsidP="009413BF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F02EED" w:rsidRPr="003C00D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«дыхательная система», «крове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носная система». Рассказывать о дыхательной и кровеносной сис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темах, их строении и работе.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нимать взаимосвязь дыхательной и кровеносной систем.</w:t>
            </w:r>
          </w:p>
        </w:tc>
        <w:tc>
          <w:tcPr>
            <w:tcW w:w="2693" w:type="dxa"/>
          </w:tcPr>
          <w:p w:rsidR="00F02EED" w:rsidRPr="003C00D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знаний; осознанное 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извольное построение речево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го высказывания в устной и письменной форме.</w:t>
            </w:r>
          </w:p>
        </w:tc>
        <w:tc>
          <w:tcPr>
            <w:tcW w:w="2552" w:type="dxa"/>
          </w:tcPr>
          <w:p w:rsidR="00F02EED" w:rsidRPr="003C00DD" w:rsidRDefault="00F02EED" w:rsidP="009413BF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 xml:space="preserve">Установка на безопасный здоровый образ жизни на основе знаний о строении </w:t>
            </w:r>
            <w:r w:rsidRPr="003C00DD">
              <w:rPr>
                <w:sz w:val="22"/>
                <w:szCs w:val="22"/>
              </w:rPr>
              <w:t>дыхательной и кровеносной систем</w:t>
            </w:r>
            <w:r w:rsidRPr="003C00DD">
              <w:rPr>
                <w:color w:val="000000"/>
                <w:sz w:val="22"/>
                <w:szCs w:val="22"/>
              </w:rPr>
              <w:t xml:space="preserve"> организма человека.</w:t>
            </w:r>
          </w:p>
          <w:p w:rsidR="00F02EED" w:rsidRPr="003C00D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F02EED" w:rsidRPr="003C00DD" w:rsidTr="009413BF">
        <w:tc>
          <w:tcPr>
            <w:tcW w:w="710" w:type="dxa"/>
          </w:tcPr>
          <w:p w:rsidR="00F02EED" w:rsidRPr="003C00DD" w:rsidRDefault="00F02EE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F02EED" w:rsidRPr="009A3E4E" w:rsidRDefault="009A3E4E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12</w:t>
            </w:r>
            <w:r w:rsidR="00F02EED" w:rsidRPr="009A3E4E">
              <w:rPr>
                <w:rStyle w:val="aff3"/>
                <w:rFonts w:ascii="Times New Roman" w:hAnsi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Умей пре</w:t>
            </w:r>
            <w:r w:rsidRPr="003C00DD">
              <w:rPr>
                <w:rStyle w:val="aff3"/>
                <w:i w:val="0"/>
              </w:rPr>
              <w:softHyphen/>
              <w:t>дупреж</w:t>
            </w:r>
            <w:r w:rsidRPr="003C00DD">
              <w:rPr>
                <w:rStyle w:val="aff3"/>
                <w:i w:val="0"/>
              </w:rPr>
              <w:softHyphen/>
              <w:t>дать бо</w:t>
            </w:r>
            <w:r w:rsidRPr="003C00DD">
              <w:rPr>
                <w:rStyle w:val="aff3"/>
                <w:i w:val="0"/>
              </w:rPr>
              <w:softHyphen/>
            </w:r>
            <w:r w:rsidRPr="003C00DD">
              <w:rPr>
                <w:rStyle w:val="aff3"/>
                <w:i w:val="0"/>
              </w:rPr>
              <w:lastRenderedPageBreak/>
              <w:t>лезни.</w:t>
            </w:r>
            <w:r>
              <w:rPr>
                <w:rStyle w:val="aff3"/>
                <w:i w:val="0"/>
              </w:rPr>
              <w:t xml:space="preserve"> </w:t>
            </w:r>
          </w:p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</w:p>
        </w:tc>
        <w:tc>
          <w:tcPr>
            <w:tcW w:w="1275" w:type="dxa"/>
          </w:tcPr>
          <w:p w:rsidR="00F02EED" w:rsidRPr="003C00DD" w:rsidRDefault="00F02EED" w:rsidP="009413BF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щения 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система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тизации знаний.</w:t>
            </w:r>
          </w:p>
          <w:p w:rsidR="00F02EED" w:rsidRPr="003C00DD" w:rsidRDefault="00F02EED" w:rsidP="009413BF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 xml:space="preserve">Характеризовать и формулировать факторы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закаливания. Составлять памятку по закаливанию. Составлять инструкцию по предупреждению 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фекционных заболеваний.</w:t>
            </w:r>
          </w:p>
          <w:p w:rsidR="00F02EED" w:rsidRPr="003C00DD" w:rsidRDefault="00F02EED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02EE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 xml:space="preserve">Объяснять значения понятий: «закаливание»,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«инфекционные болезни», «аллергия». Называть способы закаливания организма, правила поведения в случае за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болевания. Формулировать пра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вила предупреждения инфекционных болезней и аллергии.</w:t>
            </w:r>
          </w:p>
          <w:p w:rsidR="0000537A" w:rsidRPr="003C00DD" w:rsidRDefault="0000537A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Структурирование знаний;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становка и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формулирование проблемы, самостоятельное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го характера.</w:t>
            </w:r>
          </w:p>
          <w:p w:rsidR="00F02EED" w:rsidRPr="003C00DD" w:rsidRDefault="00F02EED" w:rsidP="009413BF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lastRenderedPageBreak/>
              <w:t xml:space="preserve">Формирование начальных навыков </w:t>
            </w:r>
            <w:r w:rsidRPr="003C00DD">
              <w:rPr>
                <w:color w:val="000000"/>
                <w:sz w:val="22"/>
                <w:szCs w:val="22"/>
              </w:rPr>
              <w:lastRenderedPageBreak/>
              <w:t>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F02EED" w:rsidRPr="003C00DD" w:rsidTr="005857FD">
        <w:tc>
          <w:tcPr>
            <w:tcW w:w="710" w:type="dxa"/>
          </w:tcPr>
          <w:p w:rsidR="00F02EED" w:rsidRPr="003C00DD" w:rsidRDefault="00F02EE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F02EED" w:rsidRPr="009A3E4E" w:rsidRDefault="00A425A0" w:rsidP="003C00D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14</w:t>
            </w:r>
            <w:r w:rsidR="00F02EED" w:rsidRPr="009A3E4E">
              <w:rPr>
                <w:rStyle w:val="aff3"/>
                <w:rFonts w:ascii="Times New Roman" w:hAnsi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F02EED" w:rsidRPr="003C00DD" w:rsidRDefault="00F02EED" w:rsidP="00F02EE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rStyle w:val="aff3"/>
                <w:i w:val="0"/>
              </w:rPr>
              <w:t>Здоровый образ жизни</w:t>
            </w:r>
          </w:p>
          <w:p w:rsidR="00F02EED" w:rsidRPr="003C00DD" w:rsidRDefault="00F02EE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</w:p>
        </w:tc>
        <w:tc>
          <w:tcPr>
            <w:tcW w:w="1275" w:type="dxa"/>
          </w:tcPr>
          <w:p w:rsidR="00F02EED" w:rsidRPr="003C00DD" w:rsidRDefault="00F02EED" w:rsidP="009413BF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щения и система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тизации знаний.</w:t>
            </w:r>
          </w:p>
          <w:p w:rsidR="00F02EED" w:rsidRPr="003C00DD" w:rsidRDefault="00F02EED" w:rsidP="009413BF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фекционных заболеваний.</w:t>
            </w:r>
          </w:p>
          <w:p w:rsidR="00F02EED" w:rsidRPr="003C00DD" w:rsidRDefault="00F02EED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F02EE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болевания. Формулировать пра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вила предупреждения инфекционных болезней и аллергии.</w:t>
            </w:r>
          </w:p>
          <w:p w:rsidR="0000537A" w:rsidRPr="003C00DD" w:rsidRDefault="0000537A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Структурирование знаний;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становка и формулирование проблемы, самостоятельное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го характера.</w:t>
            </w:r>
          </w:p>
          <w:p w:rsidR="00F02EED" w:rsidRPr="003C00DD" w:rsidRDefault="00F02EED" w:rsidP="009413BF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F02EED" w:rsidRPr="003C00DD" w:rsidRDefault="00F02EED" w:rsidP="009413BF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F02EED" w:rsidRPr="003C00DD" w:rsidTr="009413BF">
        <w:tc>
          <w:tcPr>
            <w:tcW w:w="710" w:type="dxa"/>
          </w:tcPr>
          <w:p w:rsidR="00F02EED" w:rsidRPr="003C00DD" w:rsidRDefault="00F02EE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F02EED" w:rsidRPr="00CC1F3D" w:rsidRDefault="009A3E4E" w:rsidP="003C00D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</w:rPr>
              <w:t>19</w:t>
            </w:r>
            <w:r w:rsidR="00F02EED" w:rsidRPr="00CC1F3D">
              <w:rPr>
                <w:rStyle w:val="aff3"/>
                <w:rFonts w:ascii="Times New Roman" w:hAnsi="Times New Roman"/>
                <w:i w:val="0"/>
                <w:color w:val="FF0000"/>
              </w:rPr>
              <w:t>.01</w:t>
            </w:r>
          </w:p>
        </w:tc>
        <w:tc>
          <w:tcPr>
            <w:tcW w:w="1985" w:type="dxa"/>
          </w:tcPr>
          <w:p w:rsidR="00F02EED" w:rsidRPr="003B74F7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color w:val="FF0000"/>
              </w:rPr>
            </w:pPr>
            <w:r w:rsidRPr="003B74F7">
              <w:rPr>
                <w:rFonts w:ascii="Times New Roman" w:hAnsi="Times New Roman" w:cs="Times New Roman"/>
                <w:color w:val="FF0000"/>
              </w:rPr>
              <w:t xml:space="preserve">Контрольная работа № 1 </w:t>
            </w:r>
            <w:r>
              <w:rPr>
                <w:rFonts w:ascii="Times New Roman" w:hAnsi="Times New Roman" w:cs="Times New Roman"/>
                <w:color w:val="FF0000"/>
              </w:rPr>
              <w:t>по теме «Здоровье и  безопасность»</w:t>
            </w:r>
          </w:p>
        </w:tc>
        <w:tc>
          <w:tcPr>
            <w:tcW w:w="1275" w:type="dxa"/>
          </w:tcPr>
          <w:p w:rsidR="00F02EED" w:rsidRPr="003C00DD" w:rsidRDefault="00F02EED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F02EED" w:rsidRPr="003C00D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Выполнять задания; проверять свои знания.</w:t>
            </w:r>
          </w:p>
        </w:tc>
        <w:tc>
          <w:tcPr>
            <w:tcW w:w="2977" w:type="dxa"/>
          </w:tcPr>
          <w:p w:rsidR="00F02EED" w:rsidRPr="003C00D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Адекватно оценивать и анализи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свои знания/незнания.</w:t>
            </w:r>
          </w:p>
        </w:tc>
        <w:tc>
          <w:tcPr>
            <w:tcW w:w="2693" w:type="dxa"/>
          </w:tcPr>
          <w:p w:rsidR="00F02EE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Оценка — выделение и осоз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зультатов работы.</w:t>
            </w:r>
          </w:p>
          <w:p w:rsidR="0000537A" w:rsidRDefault="0000537A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:rsidR="0000537A" w:rsidRDefault="0000537A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:rsidR="0000537A" w:rsidRPr="003C00DD" w:rsidRDefault="0000537A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F02EED" w:rsidRPr="003C00DD" w:rsidRDefault="00F02EED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A425A0" w:rsidP="003C00D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9A3E4E">
              <w:rPr>
                <w:rStyle w:val="aff3"/>
                <w:rFonts w:ascii="Times New Roman" w:hAnsi="Times New Roman"/>
                <w:i w:val="0"/>
              </w:rPr>
              <w:t>21</w:t>
            </w:r>
            <w:r w:rsidR="004F45DC" w:rsidRPr="009A3E4E">
              <w:rPr>
                <w:rStyle w:val="aff3"/>
                <w:rFonts w:ascii="Times New Roman" w:hAnsi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5857FD" w:rsidRPr="003C00DD" w:rsidRDefault="005857FD" w:rsidP="005857FD">
            <w:pPr>
              <w:pStyle w:val="Style10"/>
              <w:widowControl/>
              <w:contextualSpacing/>
              <w:rPr>
                <w:rStyle w:val="aff3"/>
                <w:b/>
                <w:i w:val="0"/>
              </w:rPr>
            </w:pPr>
            <w:r w:rsidRPr="003C00DD">
              <w:rPr>
                <w:rStyle w:val="aff3"/>
                <w:b/>
                <w:i w:val="0"/>
              </w:rPr>
              <w:t xml:space="preserve">Раздел «Наша безопасность» </w:t>
            </w:r>
          </w:p>
          <w:p w:rsidR="005857FD" w:rsidRDefault="005857F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Огонь, вода и газ.</w:t>
            </w: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b/>
                <w:i w:val="0"/>
              </w:rPr>
              <w:t>ОБЖ</w:t>
            </w:r>
            <w:r w:rsidRPr="003C00DD">
              <w:rPr>
                <w:rStyle w:val="aff3"/>
                <w:i w:val="0"/>
              </w:rPr>
              <w:t xml:space="preserve"> «Первая </w:t>
            </w:r>
            <w:r w:rsidRPr="003C00DD">
              <w:rPr>
                <w:rStyle w:val="aff3"/>
                <w:i w:val="0"/>
              </w:rPr>
              <w:lastRenderedPageBreak/>
              <w:t>помощь при отравлении газами».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  <w:p w:rsidR="003C00DD" w:rsidRPr="003C00DD" w:rsidRDefault="003C00DD" w:rsidP="003C00D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Понимать учебные задачи раздела и данного урока и стремиться их выпол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нить. Актуализировать знания об опас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ностях в быту. Характеризовать дейст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вия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при пожаре, аварии водопровода и утечке газа. Моделировать действия при этих ситуациях в виде схем и 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левой игры. Анализировать схему эва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куации из школы и моделировать её в ходе учебной тревоги.</w:t>
            </w:r>
          </w:p>
        </w:tc>
        <w:tc>
          <w:tcPr>
            <w:tcW w:w="2977" w:type="dxa"/>
            <w:vAlign w:val="center"/>
          </w:tcPr>
          <w:p w:rsidR="003C00DD" w:rsidRPr="003C00DD" w:rsidRDefault="003C00DD" w:rsidP="003C00DD">
            <w:pPr>
              <w:pStyle w:val="Style6"/>
              <w:widowControl/>
              <w:spacing w:line="240" w:lineRule="auto"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Объяснять значение слова «дис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петчер». Называть наизусть 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лефоны экстренного вызова, 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дителей, соседей. Формулировать действия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при пожаре, аварии 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допровода, утечке газа.</w:t>
            </w: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Постановка и формулирова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блем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поискового характера; умение с достаточной полно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никации.</w:t>
            </w: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lastRenderedPageBreak/>
              <w:t xml:space="preserve">Формирование начальных навыков адаптации в мире через освоение основ безопасной жизнедеятельности, </w:t>
            </w:r>
            <w:r w:rsidRPr="003C00DD">
              <w:rPr>
                <w:color w:val="000000"/>
                <w:sz w:val="22"/>
                <w:szCs w:val="22"/>
              </w:rPr>
              <w:lastRenderedPageBreak/>
              <w:t>правил поведения в природной и социальной среде.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3C00D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26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Чтобы путь был счастливым.</w:t>
            </w: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b/>
              </w:rPr>
            </w:pPr>
          </w:p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  <w:r w:rsidRPr="003C00DD">
              <w:rPr>
                <w:b/>
              </w:rPr>
              <w:t xml:space="preserve">ОБЖ </w:t>
            </w:r>
            <w:r w:rsidRPr="003C00DD">
              <w:t>«Переходим дорогу, перекресток»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Контрольно-</w:t>
            </w:r>
          </w:p>
          <w:p w:rsidR="003C00DD" w:rsidRPr="003C00DD" w:rsidRDefault="003C00DD" w:rsidP="003C00D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  <w:p w:rsidR="003C00DD" w:rsidRPr="003C00DD" w:rsidRDefault="003C00DD" w:rsidP="003C00D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Актуализировать правила безопасного поведения на улице. Изучать по</w:t>
            </w:r>
            <w:r w:rsidRPr="003C00DD">
              <w:rPr>
                <w:rStyle w:val="aff3"/>
                <w:i w:val="0"/>
                <w:sz w:val="22"/>
                <w:szCs w:val="22"/>
              </w:rPr>
              <w:br/>
              <w:t>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</w:t>
            </w:r>
            <w:r w:rsidRPr="003C00DD">
              <w:rPr>
                <w:rStyle w:val="aff3"/>
                <w:i w:val="0"/>
                <w:sz w:val="22"/>
                <w:szCs w:val="22"/>
              </w:rPr>
              <w:br/>
              <w:t>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Называть правила поведения по дороге в школу, при переходе улицы, езде на велосипеде, езде в автомобиле.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Построение рассуждения в форме связи простых сужде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ний об объекте, его строении, свойствах и связях. Построе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логической цепочки рас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суждений, анализ истинности утверждений.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A425A0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rStyle w:val="aff3"/>
                <w:i w:val="0"/>
              </w:rPr>
              <w:t>28</w:t>
            </w:r>
            <w:r w:rsidR="004F45DC">
              <w:rPr>
                <w:rStyle w:val="aff3"/>
                <w:i w:val="0"/>
              </w:rPr>
              <w:t>.01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Дорожные знаки.</w:t>
            </w:r>
          </w:p>
          <w:p w:rsidR="003C00DD" w:rsidRPr="003C00DD" w:rsidRDefault="003C00DD" w:rsidP="003C00DD"/>
          <w:p w:rsidR="003C00DD" w:rsidRPr="003C00DD" w:rsidRDefault="003C00DD" w:rsidP="003C00DD">
            <w:pPr>
              <w:rPr>
                <w:b/>
                <w:sz w:val="24"/>
                <w:szCs w:val="24"/>
              </w:rPr>
            </w:pPr>
          </w:p>
          <w:p w:rsidR="003C00DD" w:rsidRPr="003C00DD" w:rsidRDefault="003C00DD" w:rsidP="003C00DD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«сер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вис». Называть дорожные знаки: предупреждающие, запрещаю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щие, предписывающие, информа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ционно-указательные, знаки сер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виса.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рассуждения в форме связи простых сужде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ний об объекте, его строении, свойствах и связях. Построе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логической цепочки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суждений, анализ истинности утверждений.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rStyle w:val="aff3"/>
                <w:i w:val="0"/>
              </w:rPr>
              <w:t>02.02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Проект «Кто нас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>защищает».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 w:cs="Times New Roman"/>
                <w:b/>
              </w:rPr>
              <w:t xml:space="preserve">ОБЖ </w:t>
            </w:r>
            <w:r w:rsidRPr="003C00DD">
              <w:rPr>
                <w:rFonts w:ascii="Times New Roman" w:hAnsi="Times New Roman" w:cs="Times New Roman"/>
              </w:rPr>
              <w:t>«Спецмашины и их сигналы».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Урок-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проект.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Находить в Интернете 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других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точниках информации сведения о Вооружённых Силах России,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полиции, службы пожар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безопасности, МЧС. Интервьюи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ветеранов Великой Отечест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венной войны, военнослужащих,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трудников полиции, пожарной охра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ны, МЧС. Оформлять собранные материалы в виде стендов, альбо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мов и т.д. Презентовать и оценивать результаты проектной деятельности.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Определять цель проекта,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проблем творческого и поискового характера.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Постановка учебной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задачи на основе соотнесения того, что уже известно и усвоено уча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Стремление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прислушиваться к чужому мнению, в том числе в ходе проектной и внеурочной деятельности.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AF1EA7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rStyle w:val="aff3"/>
                <w:i w:val="0"/>
              </w:rPr>
              <w:t>04</w:t>
            </w:r>
            <w:r w:rsidR="004F45DC">
              <w:rPr>
                <w:rStyle w:val="aff3"/>
                <w:i w:val="0"/>
              </w:rPr>
              <w:t>.02</w:t>
            </w:r>
          </w:p>
        </w:tc>
        <w:tc>
          <w:tcPr>
            <w:tcW w:w="1985" w:type="dxa"/>
          </w:tcPr>
          <w:p w:rsidR="003C00DD" w:rsidRPr="005857F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Опасные места.</w:t>
            </w:r>
          </w:p>
          <w:p w:rsidR="003C00DD" w:rsidRPr="005857FD" w:rsidRDefault="003C00DD" w:rsidP="003C00DD">
            <w:pPr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«Безопасное поведение дома».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 сис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темати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зации знаний.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полученные ранее знания о потенциально опасных местах. Обсуждать потенциальные опасности в доме и вне его. Состав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лять схему своего двора и окрестно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стей с указанием опасных мест.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Называть правила поведения в потенциально опасных местах: на балконе, в лифте, на стройпло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щадке, пустыре, в парке, лесу, на обледенелых поверхностях и т.д.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9A3E4E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rStyle w:val="aff3"/>
                <w:i w:val="0"/>
              </w:rPr>
              <w:t>09</w:t>
            </w:r>
            <w:r w:rsidR="004F45DC">
              <w:rPr>
                <w:rStyle w:val="aff3"/>
                <w:i w:val="0"/>
              </w:rPr>
              <w:t>.02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Природа и наша безо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пасность.</w:t>
            </w:r>
          </w:p>
          <w:p w:rsidR="003C00DD" w:rsidRPr="003C00DD" w:rsidRDefault="003C00DD" w:rsidP="003C00DD">
            <w:pPr>
              <w:pStyle w:val="Style1"/>
              <w:widowControl/>
              <w:contextualSpacing/>
              <w:rPr>
                <w:rFonts w:ascii="Times New Roman" w:hAnsi="Times New Roman" w:cs="Times New Roman"/>
                <w:b/>
              </w:rPr>
            </w:pPr>
          </w:p>
          <w:p w:rsidR="003C00DD" w:rsidRPr="003C00DD" w:rsidRDefault="003C00DD" w:rsidP="003C00D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b/>
                <w:i w:val="0"/>
              </w:rPr>
            </w:pPr>
            <w:r w:rsidRPr="003C00DD">
              <w:rPr>
                <w:rFonts w:ascii="Times New Roman" w:hAnsi="Times New Roman" w:cs="Times New Roman"/>
                <w:b/>
              </w:rPr>
              <w:t xml:space="preserve">ОБЖ </w:t>
            </w:r>
            <w:r w:rsidRPr="003C00DD">
              <w:rPr>
                <w:rFonts w:ascii="Times New Roman" w:hAnsi="Times New Roman" w:cs="Times New Roman"/>
              </w:rPr>
              <w:t>«Осторожно - скользкая дорога!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Контрольно-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опасности природ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ного характера. Находить информа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цию о ядовитых растениях и грибах. Характеризовать правила гигиены при общении с домашними живот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ными. Различать гадюку и ужа.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Понимать, какие опасности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родного характера могут принести гроза, ядовитые растения и грибы, змеи, собаки, кошки.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9A3E4E" w:rsidRDefault="00AF1EA7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color w:val="C00000"/>
              </w:rPr>
            </w:pPr>
            <w:r w:rsidRPr="009A3E4E">
              <w:rPr>
                <w:rStyle w:val="aff3"/>
                <w:i w:val="0"/>
                <w:color w:val="C00000"/>
              </w:rPr>
              <w:t>11</w:t>
            </w:r>
            <w:r w:rsidR="004F45DC" w:rsidRPr="009A3E4E">
              <w:rPr>
                <w:rStyle w:val="aff3"/>
                <w:i w:val="0"/>
                <w:color w:val="C00000"/>
              </w:rPr>
              <w:t>.02</w:t>
            </w:r>
          </w:p>
          <w:p w:rsidR="004F45DC" w:rsidRPr="003C00DD" w:rsidRDefault="004F45DC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Экологиче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ская безо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пасность.</w:t>
            </w:r>
          </w:p>
          <w:p w:rsidR="003C00DD" w:rsidRPr="003C00DD" w:rsidRDefault="003C00DD" w:rsidP="003C00DD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 xml:space="preserve">та № 9 </w:t>
            </w: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t xml:space="preserve">«Учимся </w:t>
            </w: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lastRenderedPageBreak/>
              <w:t>пользоваться бытовым фильтром для воды».</w:t>
            </w:r>
          </w:p>
          <w:p w:rsidR="003C00DD" w:rsidRPr="003C00DD" w:rsidRDefault="003C00DD" w:rsidP="003C00DD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t>Обобщение и проверка знаний по разделу «Наша безопасность».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Урок-практика.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Контрольно-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щающий урок.</w:t>
            </w: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Анализировать по схеме цепь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грязнения, приводить примеры це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пей загрязнения. Моделировать пути поступления загрязняющих веществ в организм.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Обсуждать проблему экологической безопасности и меры по охране окружающей среды. Зна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«эко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логическая безопасность», «цепь загрязнения», «бытовой фильтр».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 xml:space="preserve">Называть правила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экологической безопасности.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Выделение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представление цепочек объ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ектов и явлений;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начальных навыков адаптации в мире через освоение основ безопасной жизнедеятельности,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правил поведения в природной и социальной среде.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E33A6B" w:rsidRPr="003C00DD" w:rsidTr="005857FD">
        <w:tc>
          <w:tcPr>
            <w:tcW w:w="710" w:type="dxa"/>
          </w:tcPr>
          <w:p w:rsidR="00E33A6B" w:rsidRPr="003C00DD" w:rsidRDefault="00E33A6B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E33A6B" w:rsidRPr="009A3E4E" w:rsidRDefault="009A3E4E" w:rsidP="003C00D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color w:val="C00000"/>
              </w:rPr>
            </w:pPr>
            <w:r w:rsidRPr="009A3E4E">
              <w:rPr>
                <w:rStyle w:val="aff3"/>
                <w:i w:val="0"/>
                <w:color w:val="C00000"/>
              </w:rPr>
              <w:t>16</w:t>
            </w:r>
            <w:r w:rsidR="00E33A6B" w:rsidRPr="009A3E4E">
              <w:rPr>
                <w:rStyle w:val="aff3"/>
                <w:i w:val="0"/>
                <w:color w:val="C00000"/>
              </w:rPr>
              <w:t>.02</w:t>
            </w:r>
          </w:p>
        </w:tc>
        <w:tc>
          <w:tcPr>
            <w:tcW w:w="1985" w:type="dxa"/>
          </w:tcPr>
          <w:p w:rsidR="00E33A6B" w:rsidRPr="003C00DD" w:rsidRDefault="00E33A6B" w:rsidP="009413BF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Экологиче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ская безо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пасность.</w:t>
            </w:r>
          </w:p>
          <w:p w:rsidR="00E33A6B" w:rsidRPr="003C00DD" w:rsidRDefault="00E33A6B" w:rsidP="009413BF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 xml:space="preserve">та № 9 </w:t>
            </w: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t>«Учимся пользоваться бытовым фильтром для воды».</w:t>
            </w:r>
          </w:p>
          <w:p w:rsidR="00E33A6B" w:rsidRPr="003C00DD" w:rsidRDefault="00E33A6B" w:rsidP="009413BF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t>Обобщение и проверка знаний по разделу «Наша безопасность».</w:t>
            </w:r>
          </w:p>
        </w:tc>
        <w:tc>
          <w:tcPr>
            <w:tcW w:w="1275" w:type="dxa"/>
          </w:tcPr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Урок-практика.</w:t>
            </w: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Контрольно-</w:t>
            </w: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щающий урок.</w:t>
            </w: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:rsidR="00E33A6B" w:rsidRPr="003C00DD" w:rsidRDefault="00E33A6B" w:rsidP="009413BF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Анализировать по схеме цепь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грязнения, приводить примеры це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«эко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логическая безопасность», «цепь загрязнения», «бытовой фильтр».</w:t>
            </w:r>
          </w:p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Называть правила экологической безопасности.</w:t>
            </w:r>
          </w:p>
        </w:tc>
        <w:tc>
          <w:tcPr>
            <w:tcW w:w="2693" w:type="dxa"/>
          </w:tcPr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Выделение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</w:t>
            </w:r>
          </w:p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представление цепочек объ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AF1EA7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18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5857FD" w:rsidRDefault="005857FD" w:rsidP="005857FD">
            <w:pPr>
              <w:pStyle w:val="Style6"/>
              <w:widowControl/>
              <w:contextualSpacing/>
              <w:rPr>
                <w:rStyle w:val="aff3"/>
                <w:b/>
                <w:i w:val="0"/>
              </w:rPr>
            </w:pPr>
            <w:r w:rsidRPr="003C00DD">
              <w:rPr>
                <w:rStyle w:val="aff3"/>
                <w:b/>
                <w:i w:val="0"/>
              </w:rPr>
              <w:t xml:space="preserve">Раздел «Чему учит экономика» </w:t>
            </w:r>
          </w:p>
          <w:p w:rsidR="0006636B" w:rsidRPr="003C00DD" w:rsidRDefault="0006636B" w:rsidP="005857FD">
            <w:pPr>
              <w:pStyle w:val="Style6"/>
              <w:widowControl/>
              <w:contextualSpacing/>
              <w:rPr>
                <w:rStyle w:val="aff3"/>
                <w:b/>
                <w:i w:val="0"/>
              </w:rPr>
            </w:pPr>
          </w:p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Для чего нужна эко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номика.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Понимать учебные задачи раздела и данного урока и стремиться их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полнить. Различать товары и услуги; приводить примеры товаров и услуг. Характеризовать роль труда в 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дании товаров и услуг. Работать со взрослыми: прослеживать, какие 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вары и услуги были нужны семье в течение дня.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Раскрывать понятия «экономи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ка», «потребности», «услуги».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нимать, что удовлетворение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требностей людей - главная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дача экономики.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и формулирова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тельное™ при решении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поискового характера; умение с достаточной полно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0B1BA7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25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3C00DD" w:rsidRPr="005857F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 xml:space="preserve">Природные </w:t>
            </w: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lastRenderedPageBreak/>
              <w:t>богатства и труд людей - основа экономики.</w:t>
            </w:r>
          </w:p>
          <w:p w:rsidR="003C00DD" w:rsidRPr="005857FD" w:rsidRDefault="003C00DD" w:rsidP="003C00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«Меры безопасности при использовании предметов бытовой химии».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Раскрывать роль природных 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гатств и труда людей в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экономике по предложенному плану. Прослежи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взаимосвязь труда людей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профессий. Выяснять роль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фессий родителей в экономике.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родные богатства»,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«капитал», «труд». Приводить примеры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пользования природных богатств и труда в процессе производства товаров. Раскрывать роль науки в экономическом развитии.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Умение работать с текстом, выделять новые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творческому труду,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0B1BA7" w:rsidRDefault="000B1BA7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C00000"/>
              </w:rPr>
            </w:pPr>
            <w:r w:rsidRPr="000B1BA7">
              <w:rPr>
                <w:rStyle w:val="aff3"/>
                <w:rFonts w:ascii="Times New Roman" w:hAnsi="Times New Roman"/>
                <w:i w:val="0"/>
                <w:color w:val="C00000"/>
              </w:rPr>
              <w:t>02.03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Полезные ископае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мые.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10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«Исследуем полезные ископаемые».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полезных ископаемых. Определять полезные ископаемые. Выявлять, при произ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водстве каких товаров применяются изучаемые полезные ископаемые. Характеризовать особенности добы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 различных полезных ископаемых.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сторождение», «геолог». Назы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наиболее важные в эконо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мике полезные ископаемые.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крывать основные способы 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бычи полезных ископаемых. Ана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лизировать правила охраны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лезных ископаемых.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Извлечение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 из текстов; поста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блемы, самостоятельное 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дание алгоритмов деятельно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 при решении проблем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искового характера.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D70EB3" w:rsidRDefault="000B1BA7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C00000"/>
              </w:rPr>
            </w:pPr>
            <w:r w:rsidRPr="00D70EB3">
              <w:rPr>
                <w:rStyle w:val="aff3"/>
                <w:rFonts w:ascii="Times New Roman" w:hAnsi="Times New Roman"/>
                <w:i w:val="0"/>
                <w:color w:val="C00000"/>
              </w:rPr>
              <w:t>04.03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Растение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водство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11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«Учимся сравнивать и описывать культурные растения».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дикорасту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щих и культурных растениях. Исследо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выданное учителем сельскохо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зяйственное растение и описывать его по плану. Обсуждать, зачем люди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нимаются растениеводством. Характе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ризовать роль выращивания культур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растений в экономике и труд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тениеводов. Выявлять связь растение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водства и промышленности. Работа со взрослыми: интервьюировать работни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ков сельского хозяйства.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расль», «растениеводство».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личать и классифицировать культурные растения. Опреде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лять с помощью атласа* определителя культурные расте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ния. Классифицировать культур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ные растения: зерновые, кормо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вые и прядильные культуры, ово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щи, фрукты, цветы.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Структурирование знаний;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становка и формулирование проблемы, 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jc w:val="both"/>
              <w:rPr>
                <w:lang w:eastAsia="ru-RU"/>
              </w:rPr>
            </w:pPr>
            <w:r w:rsidRPr="003C00DD">
              <w:rPr>
                <w:rFonts w:ascii="Times New Roman" w:hAnsi="Times New Roman"/>
                <w:color w:val="000000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09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Животноводство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>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исследование.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Актуализировать знания о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диких и домашних животных. Классифици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домашних сельскохозяйст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венных животных. Характеризовать</w:t>
            </w:r>
          </w:p>
          <w:p w:rsidR="003C00DD" w:rsidRPr="003C00DD" w:rsidRDefault="003C00DD" w:rsidP="003C00D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роль разведения сельскохозяйст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венных животных в экономике и труд животноводов. Выявлять взаимо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связь растениеводства, животновод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ства и промышленности. Исследо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вать, какие продукты животноводст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 использует семья в течение дня. Работа со взрослыми: интервьюиро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работников животноводства.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Объяснять значение слова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«жи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вотноводство». Называть 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машних сельскохозяйственных животных, рассказывать об их содержании и разведении, об их 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 в экономике. Называть продук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ты животноводства, которые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пользует семья в течение дня.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Постановка 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формулирование проблемы, 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11</w:t>
            </w:r>
            <w:r w:rsidR="004F45DC">
              <w:rPr>
                <w:rStyle w:val="aff3"/>
                <w:rFonts w:ascii="Times New Roman" w:hAnsi="Times New Roman"/>
                <w:i w:val="0"/>
              </w:rPr>
              <w:t>.03</w:t>
            </w:r>
          </w:p>
          <w:p w:rsidR="004F45DC" w:rsidRPr="003C00DD" w:rsidRDefault="004F45DC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Какая бы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 xml:space="preserve">вает промышлен-ность. 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 «Экономи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ка родного края».</w:t>
            </w:r>
          </w:p>
          <w:p w:rsidR="003C00DD" w:rsidRPr="003C00DD" w:rsidRDefault="003C00DD" w:rsidP="003C00DD"/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отрасли промыш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ности. Характеризовать труд работ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ников отраслей промышленности. Работа со взрослыми: выявить, 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«добывающая промышленность», «электроэнергетика», «металлур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гия», «машиностроение», «химическая промышленность», «лёгкая промышленность», «пищевая промышленность». 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и формулирование проблемы, 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 Сотрудничество с учителем и учащимися.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E33A6B" w:rsidRPr="003C00DD" w:rsidTr="005857FD">
        <w:tc>
          <w:tcPr>
            <w:tcW w:w="710" w:type="dxa"/>
          </w:tcPr>
          <w:p w:rsidR="00E33A6B" w:rsidRPr="003C00DD" w:rsidRDefault="00E33A6B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E33A6B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16</w:t>
            </w:r>
            <w:r w:rsidR="00E33A6B">
              <w:rPr>
                <w:rStyle w:val="aff3"/>
                <w:rFonts w:ascii="Times New Roman" w:hAnsi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Какая бы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вает промышлен-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 xml:space="preserve">ность. </w:t>
            </w:r>
          </w:p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 «Экономи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ка родного края».</w:t>
            </w:r>
          </w:p>
          <w:p w:rsidR="00E33A6B" w:rsidRPr="003C00DD" w:rsidRDefault="00E33A6B" w:rsidP="009413BF"/>
          <w:p w:rsidR="00E33A6B" w:rsidRPr="003C00DD" w:rsidRDefault="00E33A6B" w:rsidP="009413BF"/>
        </w:tc>
        <w:tc>
          <w:tcPr>
            <w:tcW w:w="1275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отрасли промыш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ленности по их роли в производстве товаров.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Соотносить продукцию и отрасли промышленности. Выявлять взаимосвязь отраслей промышлен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ности. Характеризовать труд работ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ников отраслей промышленности. Работа со взрослыми: выявить, 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Объяснять значения понятий: «добывающая промышленность»,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«электроэнергетика», «металлур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гия», «машиностроение», «химическая промышленность», «лёгкая промышленность», «пищевая промышленность». 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Постановка и формулирование проблемы,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 Сотрудничество с учителем и учащимися.</w:t>
            </w:r>
          </w:p>
        </w:tc>
        <w:tc>
          <w:tcPr>
            <w:tcW w:w="2552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творческому труду, работе на результат,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D70EB3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C00000"/>
              </w:rPr>
            </w:pPr>
            <w:r w:rsidRPr="00D70EB3">
              <w:rPr>
                <w:rStyle w:val="aff3"/>
                <w:rFonts w:ascii="Times New Roman" w:hAnsi="Times New Roman"/>
                <w:i w:val="0"/>
                <w:color w:val="C00000"/>
              </w:rPr>
              <w:t>18</w:t>
            </w:r>
            <w:r w:rsidR="004F45DC" w:rsidRPr="00D70EB3">
              <w:rPr>
                <w:rStyle w:val="aff3"/>
                <w:rFonts w:ascii="Times New Roman" w:hAnsi="Times New Roman"/>
                <w:i w:val="0"/>
                <w:color w:val="C00000"/>
              </w:rPr>
              <w:t>.03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Что такое деньги.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12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«Изучаем российские деньги».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виды обмена това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рами (бартер и купля-продажа); 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делировать ситуации бартера и куп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ли-продажи. Раскрывать роль денег в экономике. Рассматривать и срав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нивать монеты России по внешнему виду, устно описывать их.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«день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ги», «рубль», «заработная плата», «бартер», «купля-продажа».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зывать виды денежных знаков: банкноты и монеты. Различать денежные единицы разных стран.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jc w:val="both"/>
              <w:rPr>
                <w:lang w:eastAsia="ru-RU"/>
              </w:rPr>
            </w:pPr>
            <w:r w:rsidRPr="003C00DD">
              <w:rPr>
                <w:rFonts w:ascii="Times New Roman" w:hAnsi="Times New Roman"/>
                <w:color w:val="000000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01.04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Государствен-ный бюджет.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ОБЖ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«Правила поведения при пожаре в общественных местах».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государственный бюджет, его доходы и расходы.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ределять, люди каких профессий получают зарплату из государствен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ного бюджета. Выявлять взаимо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связь между доходами и расходами государства. Моделировать доходы и расходы государства в виде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матических задач.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«бюд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жет», «доходы», «расходы», «на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логи». Объяснять, зачем нужен государственный бюджет, на что расходуются деньги из государст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венного бюджета.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P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06.04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Семейный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>бюджет.</w:t>
            </w:r>
          </w:p>
          <w:p w:rsidR="003C00DD" w:rsidRPr="003C00DD" w:rsidRDefault="003C00DD" w:rsidP="003C00DD"/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Характеризовать семейный бюджет, его доходы 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расходы. Выявлять сходство и различия государствен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ного и семейного бюджета и их взаимосвязь. Определять, какие 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ходы и из каких источников может иметь семья. Обсуждать, какие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ходы семьи являются первостепен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ными, а какие - менее важными. Моделировать семейный бюджет.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«сти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пендия», «пенсия».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Понимать, что такое семейный бюджет, анали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зировать его доходы и расходы.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Умение работать с текстом, выделять новые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Способность к сотрудничеству со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взрослыми и сверстниками в разных социальных ситуациях (при ведении домашнего хозяйства, пользовании личными деньгами.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08.04</w:t>
            </w:r>
          </w:p>
          <w:p w:rsidR="004F45DC" w:rsidRPr="003C00DD" w:rsidRDefault="004F45DC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985" w:type="dxa"/>
          </w:tcPr>
          <w:p w:rsidR="003C00DD" w:rsidRPr="005857F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Экономика и экология.</w:t>
            </w:r>
          </w:p>
          <w:p w:rsidR="003C00DD" w:rsidRPr="005857F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Обобщение и проверка знаний по разделу «Чему учит экономика»</w:t>
            </w:r>
          </w:p>
          <w:p w:rsidR="003C00DD" w:rsidRPr="005857FD" w:rsidRDefault="003C00DD" w:rsidP="003C00DD">
            <w:pPr>
              <w:pStyle w:val="Style10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  <w:p w:rsidR="003C00DD" w:rsidRPr="005857FD" w:rsidRDefault="003C00DD" w:rsidP="003C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«Основные мероприятия по ГО по защите населения».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влиянии человека на окружающую среду.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 Обсуждать, почему при осуществле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предпринимаются в регионе.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«тан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кер», «экологическая катастро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фа», «экологический прогноз». Понимать взаимосвязь экономики и экологии. Приводить примеры изменения экономических проектов под влиянием экологов.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Поиск и выделение необходи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мой информации; структурирование знаний; осознанное и произвольное построение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чевого высказывания в устной и письменной форме. Постановка и формулирова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го характера.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E33A6B" w:rsidRPr="003C00DD" w:rsidTr="005857FD">
        <w:tc>
          <w:tcPr>
            <w:tcW w:w="710" w:type="dxa"/>
          </w:tcPr>
          <w:p w:rsidR="00E33A6B" w:rsidRPr="003C00DD" w:rsidRDefault="00E33A6B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E33A6B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Style w:val="aff3"/>
                <w:rFonts w:ascii="Times New Roman" w:hAnsi="Times New Roman"/>
                <w:i w:val="0"/>
              </w:rPr>
              <w:t>13</w:t>
            </w:r>
            <w:r w:rsidR="00E33A6B">
              <w:rPr>
                <w:rStyle w:val="aff3"/>
                <w:rFonts w:ascii="Times New Roman" w:hAnsi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E33A6B" w:rsidRPr="005857F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Экономика и экология.</w:t>
            </w:r>
          </w:p>
          <w:p w:rsidR="00E33A6B" w:rsidRPr="005857F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Обобщение и проверка знаний по разделу «Чему учит экономика»</w:t>
            </w:r>
          </w:p>
          <w:p w:rsidR="00E33A6B" w:rsidRPr="005857FD" w:rsidRDefault="00E33A6B" w:rsidP="009413BF">
            <w:pPr>
              <w:pStyle w:val="Style10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  <w:p w:rsidR="00E33A6B" w:rsidRPr="005857FD" w:rsidRDefault="00E33A6B" w:rsidP="0094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«Основные мероприятия по ГО по защите населения».</w:t>
            </w:r>
          </w:p>
        </w:tc>
        <w:tc>
          <w:tcPr>
            <w:tcW w:w="1275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влиянии человека на окружающую среду.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рактеризовать вредное воздействие различных отраслей экономики на окружающую среду. Раскрывать взаимосвязь между экономикой и экологией. Обсуждать,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почему при осуществле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предпринимаются в регионе.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«тан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кер», «экологическая катастро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фа», «экологический прогноз». Понимать взаимосвязь экономики и экологии. Приводить примеры изменения экономических проектов под влиянием экологов.</w:t>
            </w:r>
          </w:p>
        </w:tc>
        <w:tc>
          <w:tcPr>
            <w:tcW w:w="2693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Поиск и выделение необходи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мой информации; структурирование знаний; осознанное и произвольное построение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чевого высказывания в устной и письменной форме. Постановка и формулирова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ние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проблемы, самостоятель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го характера.</w:t>
            </w:r>
          </w:p>
        </w:tc>
        <w:tc>
          <w:tcPr>
            <w:tcW w:w="2552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15</w:t>
            </w:r>
            <w:r w:rsidR="004F45DC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.04</w:t>
            </w:r>
          </w:p>
          <w:p w:rsidR="004F45DC" w:rsidRPr="003C00DD" w:rsidRDefault="004F45DC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985" w:type="dxa"/>
          </w:tcPr>
          <w:p w:rsidR="005857FD" w:rsidRPr="005857FD" w:rsidRDefault="005857FD" w:rsidP="005857FD">
            <w:pPr>
              <w:pStyle w:val="Style6"/>
              <w:widowControl/>
              <w:contextualSpacing/>
              <w:rPr>
                <w:rStyle w:val="aff3"/>
                <w:b/>
                <w:i w:val="0"/>
              </w:rPr>
            </w:pPr>
            <w:r w:rsidRPr="005857FD">
              <w:rPr>
                <w:rStyle w:val="aff3"/>
                <w:b/>
                <w:i w:val="0"/>
              </w:rPr>
              <w:t>Раздел «Путешествия по городам и странам»</w:t>
            </w:r>
          </w:p>
          <w:p w:rsidR="005857FD" w:rsidRPr="005857FD" w:rsidRDefault="005857F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3C00DD" w:rsidRPr="005857F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Золотое кольцо</w:t>
            </w:r>
          </w:p>
          <w:p w:rsidR="003C00DD" w:rsidRPr="005857F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России.</w:t>
            </w:r>
          </w:p>
          <w:p w:rsidR="003C00DD" w:rsidRPr="005857FD" w:rsidRDefault="003C00DD" w:rsidP="003C00D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C00DD" w:rsidRPr="005857FD" w:rsidRDefault="003C00DD" w:rsidP="003C00DD">
            <w:pPr>
              <w:jc w:val="both"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</w:rPr>
              <w:t xml:space="preserve">ОБЖ </w:t>
            </w:r>
            <w:r w:rsidRPr="005857FD">
              <w:rPr>
                <w:rFonts w:ascii="Times New Roman" w:hAnsi="Times New Roman" w:cs="Times New Roman"/>
              </w:rPr>
              <w:t>«Опасные незнакомцы».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Прослеживать маршрут путешествия по карте в учебнике и настенной карте России. Моделировать маршрут Золотого кольца, используя фотографии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примечательностей, сувениры и т.д.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нифть». Рассказывать о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примечательностях городов Золо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того кольца. Узнавать достопри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культуру.</w:t>
            </w:r>
          </w:p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Проявление чувства гордости за свою Родину, в том числе через знакомство с историко-культурным наследием городов Золотого кольца России.</w:t>
            </w:r>
          </w:p>
        </w:tc>
      </w:tr>
      <w:tr w:rsidR="00E33A6B" w:rsidRPr="003C00DD" w:rsidTr="005857FD">
        <w:tc>
          <w:tcPr>
            <w:tcW w:w="710" w:type="dxa"/>
          </w:tcPr>
          <w:p w:rsidR="00E33A6B" w:rsidRPr="003C00DD" w:rsidRDefault="00E33A6B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E33A6B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20</w:t>
            </w:r>
            <w:r w:rsidR="00E33A6B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.04</w:t>
            </w:r>
          </w:p>
        </w:tc>
        <w:tc>
          <w:tcPr>
            <w:tcW w:w="1985" w:type="dxa"/>
          </w:tcPr>
          <w:p w:rsidR="00E33A6B" w:rsidRPr="005857F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E33A6B" w:rsidRPr="005857F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Золотое кольцо</w:t>
            </w:r>
          </w:p>
          <w:p w:rsidR="00E33A6B" w:rsidRPr="005857F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России.</w:t>
            </w:r>
          </w:p>
          <w:p w:rsidR="00E33A6B" w:rsidRPr="005857FD" w:rsidRDefault="00E33A6B" w:rsidP="009413B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33A6B" w:rsidRPr="005857FD" w:rsidRDefault="00E33A6B" w:rsidP="009413BF">
            <w:pPr>
              <w:jc w:val="both"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</w:rPr>
              <w:t xml:space="preserve">ОБЖ </w:t>
            </w:r>
            <w:r w:rsidRPr="005857FD">
              <w:rPr>
                <w:rFonts w:ascii="Times New Roman" w:hAnsi="Times New Roman" w:cs="Times New Roman"/>
              </w:rPr>
              <w:t>«Опасные незнакомцы».</w:t>
            </w:r>
          </w:p>
        </w:tc>
        <w:tc>
          <w:tcPr>
            <w:tcW w:w="1275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Прослеживать маршрут путешествия по карте в учебнике и настенной карте России. Моделировать маршрут Золотого кольца, используя фотографии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примечательностей, сувениры и т.д.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нифть». Рассказывать о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примечательностях городов Золо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того кольца. Узнавать достопри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2693" w:type="dxa"/>
          </w:tcPr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E33A6B" w:rsidRPr="003C00DD" w:rsidRDefault="00E33A6B" w:rsidP="009413BF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культуру.</w:t>
            </w:r>
          </w:p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Проявление чувства гордости за свою Родину, в том числе через знакомство с историко-культурным наследием городов Золотого кольца России.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P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22</w:t>
            </w:r>
            <w:r w:rsidR="004F45DC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.04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Проект «Музей путешест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вий».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Собирать экспонаты для музея,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ставлять этикетки. Оформлять экс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позицию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музея. Готовить сообще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ния, презентовать свои сообщения с демонстрацией экспонатов.</w:t>
            </w:r>
          </w:p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тать с известной информацией, собирать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проблем творческого и поис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кового характера.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Постановка учебной задачи на основе соотнесения того, что уже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известно и усвоено уча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творческому труду, работе на результат,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бережное отношение к материальным и духовным ценностям в ходе освоения знаний из области географии.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Pr="003C00DD" w:rsidRDefault="00D70EB3" w:rsidP="004F45DC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27</w:t>
            </w:r>
            <w:r w:rsidR="004F45DC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.04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Наши бли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жайшие соседи.</w:t>
            </w:r>
          </w:p>
          <w:p w:rsidR="003C00DD" w:rsidRPr="003C00DD" w:rsidRDefault="003C00DD" w:rsidP="003C00DD">
            <w:pPr>
              <w:jc w:val="both"/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Показывать на карте России её гра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ницы и пограничные государства, их столицы, в том числе страны, грани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шения. Готовить сообщение о стра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нах, граничащих с Россией.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Pr="003C00DD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29</w:t>
            </w:r>
            <w:r w:rsidR="003B74F7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.04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 севере Европы.</w:t>
            </w:r>
          </w:p>
          <w:p w:rsidR="003C00DD" w:rsidRPr="003C00DD" w:rsidRDefault="003C00DD" w:rsidP="003C00DD">
            <w:pPr>
              <w:jc w:val="both"/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учебника о странах севера Европы, подготовить сообщения с показом местоположения страна и её столи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цы на политической карте Европы.</w:t>
            </w:r>
          </w:p>
          <w:p w:rsidR="003C00DD" w:rsidRPr="003C00DD" w:rsidRDefault="003C00DD" w:rsidP="003C00D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Соотносить государства и их флаги. Составлять вопросы к викторине по странам севера Европы. Работать со взрослыми: в магазинах выяснять, какие товары поступают из стран севера Европы.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«Скандинавские страны», «фьорд», «аквапарк», «гейзер». Называть страны севера Европы, их столицы. Узнавать по фото-</w:t>
            </w:r>
          </w:p>
          <w:p w:rsidR="003C00DD" w:rsidRPr="003C00DD" w:rsidRDefault="003C00DD" w:rsidP="003C00D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графиям достопримечательности изучаемой страны, её известных людей.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</w:t>
            </w:r>
          </w:p>
          <w:p w:rsidR="003C00DD" w:rsidRPr="003C00DD" w:rsidRDefault="003C00DD" w:rsidP="003C00D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Pr="003C00DD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04.05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Что такое Бенилюкс.</w:t>
            </w:r>
          </w:p>
          <w:p w:rsidR="003C00DD" w:rsidRPr="003C00DD" w:rsidRDefault="003C00DD" w:rsidP="003C00DD">
            <w:pPr>
              <w:jc w:val="both"/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странах Бенилюкса, подготовить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 с показом местоположения страны и её столицы на политиче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ской карте Европы. Составлять 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просы к викторине по странам Бени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люкса. Работать со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«дам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ба». Называть страны Бенилюк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са, их столицы. Описывать дос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топримечательности стран Бени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люкса по фотографиям.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06.05</w:t>
            </w:r>
          </w:p>
          <w:p w:rsidR="003B74F7" w:rsidRPr="003B74F7" w:rsidRDefault="00AF1EA7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 центре Европы.</w:t>
            </w:r>
          </w:p>
          <w:p w:rsidR="003C00DD" w:rsidRPr="003C00DD" w:rsidRDefault="003C00DD" w:rsidP="003C00DD">
            <w:pPr>
              <w:jc w:val="both"/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материала странах центра Европы, подготовить</w:t>
            </w:r>
          </w:p>
          <w:p w:rsidR="003C00DD" w:rsidRPr="003C00DD" w:rsidRDefault="003C00DD" w:rsidP="003C00D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сообщения с показом местоположе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страны и её столицы на полити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ческой карте Европы. Моделировать достопримечательности из пласти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лина. Работать со взрослыми: в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газинах выяснять, какие товары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ступают из Германии, Австрии, Швейцарии.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акр». Называть страны центра</w:t>
            </w:r>
          </w:p>
          <w:p w:rsidR="003C00DD" w:rsidRPr="003C00DD" w:rsidRDefault="003C00DD" w:rsidP="003C00D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Европы, их столицы. Узнавать и описывать достопримечательно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 по фотографиям. Узнавать известных людей стран Европы.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</w:t>
            </w:r>
          </w:p>
          <w:p w:rsidR="003C00DD" w:rsidRPr="003C00DD" w:rsidRDefault="003C00DD" w:rsidP="003C00D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11.05</w:t>
            </w:r>
          </w:p>
          <w:p w:rsidR="003B74F7" w:rsidRPr="003B74F7" w:rsidRDefault="00AF1EA7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 Фран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ции и Великобритании (Франция).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со взрослыми: в магазинах выяснять, какие товары поступают из Франции.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Показывать местоположение Франции на карте, называть её столицу. Описывать достоприме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чательности Франции по фото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графиям. Узнавать её замеча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тельных людей.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3C00DD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3C00DD" w:rsidRPr="003C00DD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13</w:t>
            </w:r>
            <w:r w:rsidR="003B74F7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.05</w:t>
            </w:r>
          </w:p>
        </w:tc>
        <w:tc>
          <w:tcPr>
            <w:tcW w:w="1985" w:type="dxa"/>
          </w:tcPr>
          <w:p w:rsidR="003C00DD" w:rsidRPr="005857F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По Фран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ции и Ве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ликобрита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нии (Вели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кобрита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ния).</w:t>
            </w:r>
          </w:p>
          <w:p w:rsidR="003C00DD" w:rsidRPr="005857FD" w:rsidRDefault="003C00DD" w:rsidP="003C00DD">
            <w:pPr>
              <w:jc w:val="both"/>
              <w:rPr>
                <w:rFonts w:ascii="Times New Roman" w:hAnsi="Times New Roman" w:cs="Times New Roman"/>
              </w:rPr>
            </w:pPr>
          </w:p>
          <w:p w:rsidR="003C00DD" w:rsidRPr="005857FD" w:rsidRDefault="003C00DD" w:rsidP="003C00DD">
            <w:pPr>
              <w:jc w:val="both"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</w:rPr>
              <w:t>ОБЖ</w:t>
            </w:r>
            <w:r w:rsidRPr="005857FD">
              <w:rPr>
                <w:rFonts w:ascii="Times New Roman" w:hAnsi="Times New Roman" w:cs="Times New Roman"/>
              </w:rPr>
              <w:t xml:space="preserve"> «Мы – пассажиры».</w:t>
            </w: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Самостоятельно изучить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материал о Великобритании, подготовить сооб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щения с показом местоположения страны и её столицы на политиче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ской карте Европы. Составлять 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просы для викторины о Великобри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тании. Работать со взрослыми: в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газинах выяснять, какие товары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ступают из Великобритании.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Показывать местоположение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ликобритании на карте, называть её столицу. Описывать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примечательности Великобрита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по фотографиям. Узнавать её замечательных людей.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Умение получать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E33A6B" w:rsidRPr="003C00DD" w:rsidTr="005857FD">
        <w:tc>
          <w:tcPr>
            <w:tcW w:w="710" w:type="dxa"/>
          </w:tcPr>
          <w:p w:rsidR="00E33A6B" w:rsidRPr="003C00DD" w:rsidRDefault="00E33A6B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E33A6B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18</w:t>
            </w:r>
            <w:r w:rsidR="00E33A6B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.05</w:t>
            </w:r>
          </w:p>
        </w:tc>
        <w:tc>
          <w:tcPr>
            <w:tcW w:w="1985" w:type="dxa"/>
          </w:tcPr>
          <w:p w:rsidR="00E33A6B" w:rsidRPr="003B74F7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color w:val="FF0000"/>
                <w:sz w:val="22"/>
                <w:szCs w:val="22"/>
              </w:rPr>
            </w:pPr>
            <w:r w:rsidRPr="003B74F7">
              <w:rPr>
                <w:rFonts w:ascii="Times New Roman" w:hAnsi="Times New Roman" w:cs="Times New Roman"/>
                <w:color w:val="FF0000"/>
              </w:rPr>
              <w:t>Контрольная работа № 2 за 2 полугодие.</w:t>
            </w:r>
          </w:p>
        </w:tc>
        <w:tc>
          <w:tcPr>
            <w:tcW w:w="1275" w:type="dxa"/>
          </w:tcPr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</w:t>
            </w:r>
          </w:p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Выполнять задания; проверять свои знания.</w:t>
            </w:r>
          </w:p>
          <w:p w:rsidR="00E33A6B" w:rsidRPr="003C00DD" w:rsidRDefault="00E33A6B" w:rsidP="009413BF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Адекватно оценивать и анализи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свои знания/незнания.</w:t>
            </w:r>
          </w:p>
        </w:tc>
        <w:tc>
          <w:tcPr>
            <w:tcW w:w="2693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Оценка — выделение и осоз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зультатов работы.</w:t>
            </w:r>
          </w:p>
        </w:tc>
        <w:tc>
          <w:tcPr>
            <w:tcW w:w="2552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E33A6B" w:rsidRPr="003C00DD" w:rsidTr="005857FD">
        <w:tc>
          <w:tcPr>
            <w:tcW w:w="710" w:type="dxa"/>
          </w:tcPr>
          <w:p w:rsidR="00E33A6B" w:rsidRPr="003C00DD" w:rsidRDefault="00E33A6B" w:rsidP="00E33A6B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E33A6B" w:rsidRPr="00E33A6B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20</w:t>
            </w:r>
            <w:r w:rsidR="00E33A6B" w:rsidRPr="00E33A6B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.05</w:t>
            </w:r>
          </w:p>
        </w:tc>
        <w:tc>
          <w:tcPr>
            <w:tcW w:w="1985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 юге Ев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ропы.</w:t>
            </w:r>
          </w:p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Презента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 проек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тов «Кто нас защи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щает», «Экономи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 родного края», «Музей путешест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вий».</w:t>
            </w:r>
          </w:p>
          <w:p w:rsidR="00E33A6B" w:rsidRPr="003C00DD" w:rsidRDefault="00E33A6B" w:rsidP="009413BF">
            <w:pPr>
              <w:jc w:val="both"/>
            </w:pPr>
          </w:p>
        </w:tc>
        <w:tc>
          <w:tcPr>
            <w:tcW w:w="1275" w:type="dxa"/>
          </w:tcPr>
          <w:p w:rsidR="00E33A6B" w:rsidRPr="003C00DD" w:rsidRDefault="00E33A6B" w:rsidP="009413BF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Греции и Италии, подготовить сооб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щения с показом местоположения стран и их столиц на политической карте Европы. Составлять вопросы для викторины по Греции и Италии, Работать со взрослыми: в магазинах выяснять, какие товары поступают из Греции и Италии.</w:t>
            </w:r>
          </w:p>
        </w:tc>
        <w:tc>
          <w:tcPr>
            <w:tcW w:w="2977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Показывать местоположение Греции и Италии на карте, назы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их столицы. Описывать дос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топримечательности Греции и Италии по фотографиям. Узна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их замечательных людей.</w:t>
            </w:r>
          </w:p>
        </w:tc>
        <w:tc>
          <w:tcPr>
            <w:tcW w:w="2693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E33A6B" w:rsidRPr="003C00DD" w:rsidRDefault="00E33A6B" w:rsidP="009413BF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3C00DD" w:rsidRPr="003C00DD" w:rsidTr="005857FD">
        <w:tc>
          <w:tcPr>
            <w:tcW w:w="710" w:type="dxa"/>
          </w:tcPr>
          <w:p w:rsidR="003C00DD" w:rsidRPr="003C00DD" w:rsidRDefault="00D70EB3" w:rsidP="00A425A0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  <w:t>67</w:t>
            </w:r>
          </w:p>
        </w:tc>
        <w:tc>
          <w:tcPr>
            <w:tcW w:w="850" w:type="dxa"/>
          </w:tcPr>
          <w:p w:rsidR="003C00DD" w:rsidRDefault="00D70EB3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25</w:t>
            </w:r>
            <w:r w:rsidR="003B74F7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.05</w:t>
            </w:r>
          </w:p>
          <w:p w:rsidR="00AF1EA7" w:rsidRPr="003C00DD" w:rsidRDefault="00AF1EA7" w:rsidP="003B74F7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985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 знаме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нитым мес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там мира.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Обобщение по разделу «Путешествие по городам и странам».</w:t>
            </w:r>
          </w:p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ждународного туризма. Находить в дополнительной литературе и в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тернете материал о достопримеча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тельностях разных стран,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готовить сообщения.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Описывать по фотографиям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чаемые достопримечательности.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своим достижений.</w:t>
            </w:r>
          </w:p>
        </w:tc>
        <w:tc>
          <w:tcPr>
            <w:tcW w:w="2693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Ини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циативное сотрудничество в поиске и сборе информации.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Моделирование - преобразо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вание объекта из чувственной формы в модель, где выделе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 существенные характери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стики объекта (пространст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венно-графическая или знаково-символическая);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C00DD" w:rsidRPr="003C00DD" w:rsidRDefault="003C00DD" w:rsidP="003C00D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стран.</w:t>
            </w:r>
          </w:p>
        </w:tc>
      </w:tr>
    </w:tbl>
    <w:p w:rsidR="003C00DD" w:rsidRPr="003C00DD" w:rsidRDefault="003C00DD" w:rsidP="003C00DD">
      <w:pPr>
        <w:spacing w:after="0" w:line="240" w:lineRule="auto"/>
        <w:jc w:val="both"/>
        <w:rPr>
          <w:rFonts w:ascii="Arial" w:hAnsi="Arial" w:cs="Arial"/>
          <w:b/>
          <w:smallCaps/>
        </w:rPr>
      </w:pPr>
    </w:p>
    <w:p w:rsidR="003C00DD" w:rsidRPr="003C00DD" w:rsidRDefault="003C00DD" w:rsidP="003C00DD">
      <w:pPr>
        <w:spacing w:after="0"/>
        <w:ind w:firstLine="709"/>
        <w:contextualSpacing/>
        <w:jc w:val="both"/>
        <w:rPr>
          <w:rFonts w:ascii="Times New Roman" w:hAnsi="Times New Roman"/>
          <w:b/>
          <w:color w:val="0000FF"/>
          <w:u w:val="single"/>
        </w:rPr>
      </w:pPr>
      <w:r w:rsidRPr="003C00DD">
        <w:rPr>
          <w:b/>
          <w:color w:val="000000"/>
        </w:rPr>
        <w:t xml:space="preserve">   </w:t>
      </w:r>
    </w:p>
    <w:p w:rsidR="003C00DD" w:rsidRPr="006B0ED5" w:rsidRDefault="003C00DD" w:rsidP="003C00DD">
      <w:pPr>
        <w:spacing w:after="0" w:line="240" w:lineRule="auto"/>
        <w:jc w:val="both"/>
        <w:rPr>
          <w:rFonts w:ascii="Arial" w:hAnsi="Arial" w:cs="Arial"/>
          <w:b/>
        </w:rPr>
      </w:pPr>
    </w:p>
    <w:p w:rsidR="003C00DD" w:rsidRPr="006B0ED5" w:rsidRDefault="003C00DD" w:rsidP="003C00DD">
      <w:pPr>
        <w:pStyle w:val="style34bullet1gif"/>
        <w:spacing w:before="0" w:beforeAutospacing="0" w:after="0" w:afterAutospacing="0"/>
        <w:ind w:left="1901" w:right="1901"/>
        <w:contextualSpacing/>
        <w:jc w:val="both"/>
        <w:rPr>
          <w:rStyle w:val="FontStyle103"/>
          <w:rFonts w:ascii="Arial" w:hAnsi="Arial" w:cs="Arial"/>
          <w:sz w:val="22"/>
          <w:szCs w:val="22"/>
        </w:rPr>
      </w:pPr>
    </w:p>
    <w:p w:rsidR="005F44B4" w:rsidRPr="005F44B4" w:rsidRDefault="005F44B4" w:rsidP="005F44B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44B4" w:rsidRPr="005F44B4" w:rsidRDefault="005F44B4" w:rsidP="005F44B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D0517" w:rsidRDefault="000D0517" w:rsidP="00872AF7">
      <w:pPr>
        <w:spacing w:after="0"/>
      </w:pPr>
    </w:p>
    <w:sectPr w:rsidR="000D0517" w:rsidSect="00333B45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1A54629E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BC72A5"/>
    <w:multiLevelType w:val="hybridMultilevel"/>
    <w:tmpl w:val="F79C9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E5392"/>
    <w:multiLevelType w:val="hybridMultilevel"/>
    <w:tmpl w:val="8F5E7A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936FF"/>
    <w:multiLevelType w:val="hybridMultilevel"/>
    <w:tmpl w:val="3D1CC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14D0D"/>
    <w:multiLevelType w:val="hybridMultilevel"/>
    <w:tmpl w:val="61CE8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BC6782"/>
    <w:multiLevelType w:val="hybridMultilevel"/>
    <w:tmpl w:val="6BA40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21155C"/>
    <w:multiLevelType w:val="hybridMultilevel"/>
    <w:tmpl w:val="21FAC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72481"/>
    <w:multiLevelType w:val="hybridMultilevel"/>
    <w:tmpl w:val="59048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C64416"/>
    <w:multiLevelType w:val="hybridMultilevel"/>
    <w:tmpl w:val="053E7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C531AAE"/>
    <w:multiLevelType w:val="hybridMultilevel"/>
    <w:tmpl w:val="6E3EE1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0101D"/>
    <w:multiLevelType w:val="multilevel"/>
    <w:tmpl w:val="B0BC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077097"/>
    <w:multiLevelType w:val="multilevel"/>
    <w:tmpl w:val="4D1E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4D2F45"/>
    <w:multiLevelType w:val="hybridMultilevel"/>
    <w:tmpl w:val="48FE8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F2B12"/>
    <w:multiLevelType w:val="singleLevel"/>
    <w:tmpl w:val="5A305426"/>
    <w:lvl w:ilvl="0">
      <w:start w:val="1"/>
      <w:numFmt w:val="decimal"/>
      <w:lvlText w:val="%1)"/>
      <w:legacy w:legacy="1" w:legacySpace="0" w:legacyIndent="2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4B81AE5"/>
    <w:multiLevelType w:val="hybridMultilevel"/>
    <w:tmpl w:val="DBBEA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C0AFF"/>
    <w:multiLevelType w:val="hybridMultilevel"/>
    <w:tmpl w:val="3A261B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20A19"/>
    <w:multiLevelType w:val="hybridMultilevel"/>
    <w:tmpl w:val="05A85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7B2608"/>
    <w:multiLevelType w:val="hybridMultilevel"/>
    <w:tmpl w:val="790427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E32AC5"/>
    <w:multiLevelType w:val="hybridMultilevel"/>
    <w:tmpl w:val="1F5EAB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B6297"/>
    <w:multiLevelType w:val="hybridMultilevel"/>
    <w:tmpl w:val="79E6DF64"/>
    <w:lvl w:ilvl="0" w:tplc="BA7818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087853"/>
    <w:multiLevelType w:val="multilevel"/>
    <w:tmpl w:val="C2F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B95F54"/>
    <w:multiLevelType w:val="hybridMultilevel"/>
    <w:tmpl w:val="CC987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9809E9"/>
    <w:multiLevelType w:val="singleLevel"/>
    <w:tmpl w:val="2FF41972"/>
    <w:lvl w:ilvl="0">
      <w:start w:val="1"/>
      <w:numFmt w:val="decimal"/>
      <w:lvlText w:val="%1)"/>
      <w:legacy w:legacy="1" w:legacySpace="0" w:legacyIndent="2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B6845A8"/>
    <w:multiLevelType w:val="hybridMultilevel"/>
    <w:tmpl w:val="F3943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51C77"/>
    <w:multiLevelType w:val="hybridMultilevel"/>
    <w:tmpl w:val="880E0006"/>
    <w:lvl w:ilvl="0" w:tplc="31D4E8A0">
      <w:start w:val="1"/>
      <w:numFmt w:val="upperRoman"/>
      <w:lvlText w:val="%1."/>
      <w:lvlJc w:val="left"/>
      <w:pPr>
        <w:ind w:left="1529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8" w15:restartNumberingAfterBreak="0">
    <w:nsid w:val="7356768A"/>
    <w:multiLevelType w:val="hybridMultilevel"/>
    <w:tmpl w:val="D67E43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E965DE"/>
    <w:multiLevelType w:val="hybridMultilevel"/>
    <w:tmpl w:val="A8C64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55E2C"/>
    <w:multiLevelType w:val="multilevel"/>
    <w:tmpl w:val="FD2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E83120"/>
    <w:multiLevelType w:val="hybridMultilevel"/>
    <w:tmpl w:val="CD9EB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79612D"/>
    <w:multiLevelType w:val="hybridMultilevel"/>
    <w:tmpl w:val="8E2A82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4"/>
  </w:num>
  <w:num w:numId="3">
    <w:abstractNumId w:val="2"/>
  </w:num>
  <w:num w:numId="4">
    <w:abstractNumId w:val="21"/>
  </w:num>
  <w:num w:numId="5">
    <w:abstractNumId w:val="11"/>
  </w:num>
  <w:num w:numId="6">
    <w:abstractNumId w:val="17"/>
  </w:num>
  <w:num w:numId="7">
    <w:abstractNumId w:val="26"/>
  </w:num>
  <w:num w:numId="8">
    <w:abstractNumId w:val="20"/>
  </w:num>
  <w:num w:numId="9">
    <w:abstractNumId w:val="7"/>
  </w:num>
  <w:num w:numId="10">
    <w:abstractNumId w:val="9"/>
  </w:num>
  <w:num w:numId="11">
    <w:abstractNumId w:val="27"/>
  </w:num>
  <w:num w:numId="12">
    <w:abstractNumId w:val="3"/>
  </w:num>
  <w:num w:numId="13">
    <w:abstractNumId w:val="30"/>
  </w:num>
  <w:num w:numId="14">
    <w:abstractNumId w:val="4"/>
  </w:num>
  <w:num w:numId="15">
    <w:abstractNumId w:val="0"/>
  </w:num>
  <w:num w:numId="16">
    <w:abstractNumId w:val="1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7">
    <w:abstractNumId w:val="25"/>
    <w:lvlOverride w:ilvl="0">
      <w:startOverride w:val="1"/>
    </w:lvlOverride>
  </w:num>
  <w:num w:numId="18">
    <w:abstractNumId w:val="15"/>
    <w:lvlOverride w:ilvl="0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31"/>
  </w:num>
  <w:num w:numId="29">
    <w:abstractNumId w:val="13"/>
  </w:num>
  <w:num w:numId="30">
    <w:abstractNumId w:val="23"/>
  </w:num>
  <w:num w:numId="31">
    <w:abstractNumId w:val="32"/>
  </w:num>
  <w:num w:numId="32">
    <w:abstractNumId w:val="19"/>
  </w:num>
  <w:num w:numId="33">
    <w:abstractNumId w:val="29"/>
  </w:num>
  <w:num w:numId="34">
    <w:abstractNumId w:val="1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33B45"/>
    <w:rsid w:val="0000537A"/>
    <w:rsid w:val="00013E6A"/>
    <w:rsid w:val="0006264C"/>
    <w:rsid w:val="0006636B"/>
    <w:rsid w:val="000B1BA7"/>
    <w:rsid w:val="000D0517"/>
    <w:rsid w:val="0010149F"/>
    <w:rsid w:val="00103747"/>
    <w:rsid w:val="00137170"/>
    <w:rsid w:val="0018471D"/>
    <w:rsid w:val="00235241"/>
    <w:rsid w:val="00272E72"/>
    <w:rsid w:val="00333B45"/>
    <w:rsid w:val="003A10C0"/>
    <w:rsid w:val="003B74F7"/>
    <w:rsid w:val="003C00DD"/>
    <w:rsid w:val="004D763D"/>
    <w:rsid w:val="004F45DC"/>
    <w:rsid w:val="00533359"/>
    <w:rsid w:val="005857FD"/>
    <w:rsid w:val="005E4D88"/>
    <w:rsid w:val="005F44B4"/>
    <w:rsid w:val="007701BD"/>
    <w:rsid w:val="0082559B"/>
    <w:rsid w:val="00872AF7"/>
    <w:rsid w:val="008C1C44"/>
    <w:rsid w:val="009413BF"/>
    <w:rsid w:val="009A3E4E"/>
    <w:rsid w:val="009D2D0D"/>
    <w:rsid w:val="00A425A0"/>
    <w:rsid w:val="00AC401B"/>
    <w:rsid w:val="00AF1EA7"/>
    <w:rsid w:val="00B23799"/>
    <w:rsid w:val="00B345C5"/>
    <w:rsid w:val="00C44E0D"/>
    <w:rsid w:val="00C52AD9"/>
    <w:rsid w:val="00CC1F3D"/>
    <w:rsid w:val="00D20012"/>
    <w:rsid w:val="00D70EB3"/>
    <w:rsid w:val="00D94C64"/>
    <w:rsid w:val="00DA3046"/>
    <w:rsid w:val="00E00621"/>
    <w:rsid w:val="00E33A6B"/>
    <w:rsid w:val="00F02EED"/>
    <w:rsid w:val="00F157BB"/>
    <w:rsid w:val="00F84966"/>
    <w:rsid w:val="00FD2D48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FF301"/>
  <w15:docId w15:val="{5C4C657E-4404-45FB-A08F-010031D1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B45"/>
  </w:style>
  <w:style w:type="paragraph" w:styleId="1">
    <w:name w:val="heading 1"/>
    <w:basedOn w:val="a"/>
    <w:next w:val="a"/>
    <w:link w:val="10"/>
    <w:qFormat/>
    <w:rsid w:val="003C00D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3C00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C00DD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C00D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C00D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C00D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3C00D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C00D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3C00D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33B4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0D05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D0517"/>
  </w:style>
  <w:style w:type="paragraph" w:styleId="a4">
    <w:name w:val="Normal (Web)"/>
    <w:basedOn w:val="a"/>
    <w:unhideWhenUsed/>
    <w:rsid w:val="0087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72AF7"/>
  </w:style>
  <w:style w:type="paragraph" w:customStyle="1" w:styleId="c7">
    <w:name w:val="c7"/>
    <w:basedOn w:val="a"/>
    <w:rsid w:val="0087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72AF7"/>
  </w:style>
  <w:style w:type="table" w:styleId="a5">
    <w:name w:val="Table Grid"/>
    <w:basedOn w:val="a1"/>
    <w:uiPriority w:val="59"/>
    <w:rsid w:val="005F4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шрифт абзаца1"/>
    <w:rsid w:val="005F44B4"/>
  </w:style>
  <w:style w:type="character" w:customStyle="1" w:styleId="c5">
    <w:name w:val="c5"/>
    <w:basedOn w:val="a0"/>
    <w:rsid w:val="005F44B4"/>
  </w:style>
  <w:style w:type="paragraph" w:customStyle="1" w:styleId="12">
    <w:name w:val="Без интервала1"/>
    <w:basedOn w:val="a"/>
    <w:qFormat/>
    <w:rsid w:val="005F4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rsid w:val="005F44B4"/>
  </w:style>
  <w:style w:type="paragraph" w:styleId="a6">
    <w:name w:val="header"/>
    <w:basedOn w:val="a"/>
    <w:link w:val="a7"/>
    <w:unhideWhenUsed/>
    <w:rsid w:val="005F44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5F4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5F44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5F44B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5F44B4"/>
  </w:style>
  <w:style w:type="paragraph" w:styleId="aa">
    <w:name w:val="Balloon Text"/>
    <w:basedOn w:val="a"/>
    <w:link w:val="ab"/>
    <w:semiHidden/>
    <w:unhideWhenUsed/>
    <w:rsid w:val="005F44B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F44B4"/>
    <w:rPr>
      <w:rFonts w:ascii="Tahoma" w:eastAsia="Calibri" w:hAnsi="Tahoma" w:cs="Tahoma"/>
      <w:sz w:val="16"/>
      <w:szCs w:val="16"/>
    </w:rPr>
  </w:style>
  <w:style w:type="table" w:customStyle="1" w:styleId="14">
    <w:name w:val="Сетка таблицы1"/>
    <w:basedOn w:val="a1"/>
    <w:next w:val="a5"/>
    <w:uiPriority w:val="59"/>
    <w:rsid w:val="005F44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Основной текст Знак1"/>
    <w:basedOn w:val="a0"/>
    <w:link w:val="ac"/>
    <w:uiPriority w:val="99"/>
    <w:rsid w:val="005F44B4"/>
    <w:rPr>
      <w:rFonts w:ascii="Times New Roman" w:hAnsi="Times New Roman" w:cs="Times New Roman"/>
      <w:spacing w:val="-10"/>
      <w:sz w:val="24"/>
      <w:szCs w:val="24"/>
      <w:shd w:val="clear" w:color="auto" w:fill="FFFFFF"/>
    </w:rPr>
  </w:style>
  <w:style w:type="paragraph" w:styleId="ac">
    <w:name w:val="Body Text"/>
    <w:basedOn w:val="a"/>
    <w:link w:val="15"/>
    <w:rsid w:val="005F44B4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pacing w:val="-10"/>
      <w:sz w:val="24"/>
      <w:szCs w:val="24"/>
    </w:rPr>
  </w:style>
  <w:style w:type="character" w:customStyle="1" w:styleId="ad">
    <w:name w:val="Основной текст Знак"/>
    <w:basedOn w:val="a0"/>
    <w:semiHidden/>
    <w:rsid w:val="005F44B4"/>
  </w:style>
  <w:style w:type="character" w:customStyle="1" w:styleId="ae">
    <w:name w:val="Основной текст + Полужирный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af">
    <w:name w:val="Основной текст + Курсив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">
    <w:name w:val="Основной текст + Microsoft Sans Serif"/>
    <w:aliases w:val="8 pt13,Полужирный"/>
    <w:basedOn w:val="15"/>
    <w:uiPriority w:val="99"/>
    <w:rsid w:val="005F44B4"/>
    <w:rPr>
      <w:rFonts w:ascii="Microsoft Sans Serif" w:hAnsi="Microsoft Sans Serif" w:cs="Microsoft Sans Serif"/>
      <w:b/>
      <w:bCs/>
      <w:spacing w:val="0"/>
      <w:sz w:val="16"/>
      <w:szCs w:val="16"/>
      <w:shd w:val="clear" w:color="auto" w:fill="FFFFFF"/>
    </w:rPr>
  </w:style>
  <w:style w:type="character" w:customStyle="1" w:styleId="140">
    <w:name w:val="Основной текст + Полужирный14"/>
    <w:basedOn w:val="15"/>
    <w:uiPriority w:val="99"/>
    <w:rsid w:val="005F44B4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MicrosoftSansSerif8">
    <w:name w:val="Основной текст + Microsoft Sans Serif8"/>
    <w:aliases w:val="8 pt11,Полужирный3"/>
    <w:basedOn w:val="15"/>
    <w:uiPriority w:val="99"/>
    <w:rsid w:val="005F44B4"/>
    <w:rPr>
      <w:rFonts w:ascii="Microsoft Sans Serif" w:hAnsi="Microsoft Sans Serif" w:cs="Microsoft Sans Serif"/>
      <w:b/>
      <w:bCs/>
      <w:noProof/>
      <w:spacing w:val="0"/>
      <w:sz w:val="16"/>
      <w:szCs w:val="16"/>
      <w:shd w:val="clear" w:color="auto" w:fill="FFFFFF"/>
    </w:rPr>
  </w:style>
  <w:style w:type="character" w:customStyle="1" w:styleId="110">
    <w:name w:val="Основной текст + Курсив11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20">
    <w:name w:val="Основной текст + Полужирный12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00">
    <w:name w:val="Основной текст + Курсив10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1">
    <w:name w:val="Основной текст (6)_"/>
    <w:basedOn w:val="a0"/>
    <w:link w:val="610"/>
    <w:rsid w:val="005F44B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5F44B4"/>
    <w:pPr>
      <w:shd w:val="clear" w:color="auto" w:fill="FFFFFF"/>
      <w:spacing w:after="0" w:line="192" w:lineRule="exact"/>
      <w:jc w:val="both"/>
    </w:pPr>
    <w:rPr>
      <w:rFonts w:ascii="Times New Roman" w:hAnsi="Times New Roman" w:cs="Times New Roman"/>
      <w:i/>
      <w:iCs/>
      <w:sz w:val="17"/>
      <w:szCs w:val="17"/>
    </w:rPr>
  </w:style>
  <w:style w:type="character" w:customStyle="1" w:styleId="62">
    <w:name w:val="Основной текст (6) + Не курсив"/>
    <w:basedOn w:val="61"/>
    <w:uiPriority w:val="99"/>
    <w:rsid w:val="005F44B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63">
    <w:name w:val="Основной текст (6)"/>
    <w:basedOn w:val="61"/>
    <w:uiPriority w:val="99"/>
    <w:rsid w:val="005F44B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MicrosoftSansSerif6">
    <w:name w:val="Основной текст + Microsoft Sans Serif6"/>
    <w:aliases w:val="8 pt9"/>
    <w:basedOn w:val="15"/>
    <w:uiPriority w:val="99"/>
    <w:rsid w:val="005F44B4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MicrosoftSansSerif5">
    <w:name w:val="Основной текст + Microsoft Sans Serif5"/>
    <w:aliases w:val="8 pt8"/>
    <w:basedOn w:val="15"/>
    <w:uiPriority w:val="99"/>
    <w:rsid w:val="005F44B4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91">
    <w:name w:val="Основной текст + Курсив9"/>
    <w:basedOn w:val="15"/>
    <w:uiPriority w:val="99"/>
    <w:rsid w:val="005F44B4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31">
    <w:name w:val="Основной текст (3)_"/>
    <w:basedOn w:val="a0"/>
    <w:link w:val="310"/>
    <w:uiPriority w:val="99"/>
    <w:rsid w:val="005F44B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Основной текст (3)3"/>
    <w:basedOn w:val="31"/>
    <w:uiPriority w:val="99"/>
    <w:rsid w:val="005F44B4"/>
    <w:rPr>
      <w:rFonts w:ascii="Times New Roman" w:hAnsi="Times New Roman" w:cs="Times New Roman"/>
      <w:noProof/>
      <w:sz w:val="19"/>
      <w:szCs w:val="19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5F44B4"/>
    <w:pPr>
      <w:shd w:val="clear" w:color="auto" w:fill="FFFFFF"/>
      <w:spacing w:after="0" w:line="25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31pt2">
    <w:name w:val="Основной текст (3) + Интервал 1 pt2"/>
    <w:basedOn w:val="31"/>
    <w:uiPriority w:val="99"/>
    <w:rsid w:val="005F44B4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1pt1">
    <w:name w:val="Основной текст (3) + Интервал 1 pt1"/>
    <w:basedOn w:val="31"/>
    <w:uiPriority w:val="99"/>
    <w:rsid w:val="005F44B4"/>
    <w:rPr>
      <w:rFonts w:ascii="Times New Roman" w:hAnsi="Times New Roman" w:cs="Times New Roman"/>
      <w:b/>
      <w:bCs/>
      <w:noProof/>
      <w:spacing w:val="30"/>
      <w:sz w:val="17"/>
      <w:szCs w:val="17"/>
      <w:shd w:val="clear" w:color="auto" w:fill="FFFFFF"/>
    </w:rPr>
  </w:style>
  <w:style w:type="character" w:customStyle="1" w:styleId="64">
    <w:name w:val="Основной текст + Полужирный6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2">
    <w:name w:val="Основной текст (3)2"/>
    <w:basedOn w:val="31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41">
    <w:name w:val="Основной текст + Курсив4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4">
    <w:name w:val="Основной текст + Курсив3"/>
    <w:basedOn w:val="15"/>
    <w:uiPriority w:val="99"/>
    <w:rsid w:val="005F44B4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42">
    <w:name w:val="Основной текст + Полужирный4"/>
    <w:aliases w:val="Интервал 1 pt1"/>
    <w:basedOn w:val="15"/>
    <w:uiPriority w:val="99"/>
    <w:rsid w:val="005F44B4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5">
    <w:name w:val="Основной текст + Полужирный3"/>
    <w:basedOn w:val="15"/>
    <w:uiPriority w:val="99"/>
    <w:rsid w:val="005F44B4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11">
    <w:name w:val="Основной текст + Полужирный11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81">
    <w:name w:val="Основной текст + Курсив8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01">
    <w:name w:val="Основной текст + Полужирный10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620">
    <w:name w:val="Основной текст (6) + Не курсив2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5">
    <w:name w:val="Основной текст (6)5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3">
    <w:name w:val="Основной текст + Microsoft Sans Serif3"/>
    <w:aliases w:val="8 pt5"/>
    <w:basedOn w:val="15"/>
    <w:uiPriority w:val="99"/>
    <w:rsid w:val="005F44B4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22">
    <w:name w:val="Основной текст + Курсив2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2">
    <w:name w:val="Основной текст + Microsoft Sans Serif2"/>
    <w:aliases w:val="8 pt4"/>
    <w:basedOn w:val="15"/>
    <w:uiPriority w:val="99"/>
    <w:rsid w:val="005F44B4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611">
    <w:name w:val="Основной текст (6) + Не курсив1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40">
    <w:name w:val="Основной текст (6)4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30">
    <w:name w:val="Основной текст (6)3"/>
    <w:basedOn w:val="61"/>
    <w:uiPriority w:val="99"/>
    <w:rsid w:val="005F44B4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paragraph" w:styleId="af0">
    <w:name w:val="No Spacing"/>
    <w:uiPriority w:val="1"/>
    <w:qFormat/>
    <w:rsid w:val="005F44B4"/>
    <w:pPr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hd w:val="clear" w:color="auto" w:fill="FFFFFF"/>
      <w:lang w:eastAsia="ru-RU"/>
    </w:rPr>
  </w:style>
  <w:style w:type="character" w:customStyle="1" w:styleId="af1">
    <w:name w:val="Основной текст_"/>
    <w:link w:val="23"/>
    <w:rsid w:val="005F44B4"/>
    <w:rPr>
      <w:rFonts w:ascii="Century Schoolbook" w:eastAsia="Century Schoolbook" w:hAnsi="Century Schoolbook" w:cs="Century Schoolbook"/>
      <w:spacing w:val="6"/>
      <w:sz w:val="18"/>
      <w:szCs w:val="18"/>
      <w:shd w:val="clear" w:color="auto" w:fill="FFFFFF"/>
    </w:rPr>
  </w:style>
  <w:style w:type="paragraph" w:customStyle="1" w:styleId="23">
    <w:name w:val="Основной текст2"/>
    <w:basedOn w:val="a"/>
    <w:link w:val="af1"/>
    <w:rsid w:val="005F44B4"/>
    <w:pPr>
      <w:widowControl w:val="0"/>
      <w:shd w:val="clear" w:color="auto" w:fill="FFFFFF"/>
      <w:spacing w:before="120" w:after="0" w:line="211" w:lineRule="exact"/>
      <w:jc w:val="both"/>
    </w:pPr>
    <w:rPr>
      <w:rFonts w:ascii="Century Schoolbook" w:eastAsia="Century Schoolbook" w:hAnsi="Century Schoolbook" w:cs="Century Schoolbook"/>
      <w:spacing w:val="6"/>
      <w:sz w:val="18"/>
      <w:szCs w:val="18"/>
    </w:rPr>
  </w:style>
  <w:style w:type="character" w:customStyle="1" w:styleId="0pt">
    <w:name w:val="Основной текст + Полужирный;Интервал 0 pt"/>
    <w:rsid w:val="005F44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c3">
    <w:name w:val="c3"/>
    <w:basedOn w:val="a"/>
    <w:rsid w:val="005F4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5F44B4"/>
  </w:style>
  <w:style w:type="character" w:customStyle="1" w:styleId="c38">
    <w:name w:val="c38"/>
    <w:basedOn w:val="a0"/>
    <w:rsid w:val="005F44B4"/>
  </w:style>
  <w:style w:type="table" w:customStyle="1" w:styleId="24">
    <w:name w:val="Сетка таблицы2"/>
    <w:basedOn w:val="a1"/>
    <w:next w:val="a5"/>
    <w:uiPriority w:val="59"/>
    <w:rsid w:val="005F44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5F44B4"/>
  </w:style>
  <w:style w:type="numbering" w:customStyle="1" w:styleId="112">
    <w:name w:val="Нет списка11"/>
    <w:next w:val="a2"/>
    <w:uiPriority w:val="99"/>
    <w:semiHidden/>
    <w:unhideWhenUsed/>
    <w:rsid w:val="005F44B4"/>
  </w:style>
  <w:style w:type="numbering" w:customStyle="1" w:styleId="1110">
    <w:name w:val="Нет списка111"/>
    <w:next w:val="a2"/>
    <w:uiPriority w:val="99"/>
    <w:semiHidden/>
    <w:unhideWhenUsed/>
    <w:rsid w:val="005F44B4"/>
  </w:style>
  <w:style w:type="paragraph" w:customStyle="1" w:styleId="16">
    <w:name w:val="Основной текст1"/>
    <w:basedOn w:val="a"/>
    <w:next w:val="ac"/>
    <w:uiPriority w:val="99"/>
    <w:rsid w:val="005F44B4"/>
    <w:pPr>
      <w:shd w:val="clear" w:color="auto" w:fill="FFFFFF"/>
      <w:spacing w:after="0" w:line="240" w:lineRule="atLeast"/>
      <w:jc w:val="both"/>
    </w:pPr>
    <w:rPr>
      <w:rFonts w:ascii="Times New Roman" w:eastAsia="Calibri" w:hAnsi="Times New Roman" w:cs="Times New Roman"/>
      <w:spacing w:val="-10"/>
      <w:sz w:val="24"/>
      <w:szCs w:val="24"/>
    </w:rPr>
  </w:style>
  <w:style w:type="table" w:customStyle="1" w:styleId="210">
    <w:name w:val="Сетка таблицы21"/>
    <w:basedOn w:val="a1"/>
    <w:next w:val="a5"/>
    <w:uiPriority w:val="59"/>
    <w:rsid w:val="005F4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Основной текст Знак2"/>
    <w:basedOn w:val="a0"/>
    <w:uiPriority w:val="99"/>
    <w:semiHidden/>
    <w:rsid w:val="005F44B4"/>
  </w:style>
  <w:style w:type="character" w:customStyle="1" w:styleId="10">
    <w:name w:val="Заголовок 1 Знак"/>
    <w:basedOn w:val="a0"/>
    <w:link w:val="1"/>
    <w:rsid w:val="003C00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3C00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C00DD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3C00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C00D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C00D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C00DD"/>
    <w:rPr>
      <w:rFonts w:ascii="Arial" w:eastAsia="Times New Roman" w:hAnsi="Arial" w:cs="Arial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3C00DD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3C00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3C00DD"/>
    <w:rPr>
      <w:rFonts w:ascii="Consolas" w:hAnsi="Consolas" w:cs="Consolas"/>
      <w:sz w:val="20"/>
      <w:szCs w:val="20"/>
    </w:rPr>
  </w:style>
  <w:style w:type="paragraph" w:styleId="af2">
    <w:name w:val="footnote text"/>
    <w:basedOn w:val="a"/>
    <w:link w:val="af3"/>
    <w:semiHidden/>
    <w:unhideWhenUsed/>
    <w:rsid w:val="003C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3C00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5"/>
    <w:semiHidden/>
    <w:rsid w:val="003C00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endnote text"/>
    <w:basedOn w:val="a"/>
    <w:link w:val="af4"/>
    <w:semiHidden/>
    <w:unhideWhenUsed/>
    <w:rsid w:val="003C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Текст концевой сноски Знак1"/>
    <w:basedOn w:val="a0"/>
    <w:uiPriority w:val="99"/>
    <w:semiHidden/>
    <w:rsid w:val="003C00DD"/>
    <w:rPr>
      <w:sz w:val="20"/>
      <w:szCs w:val="20"/>
    </w:rPr>
  </w:style>
  <w:style w:type="paragraph" w:styleId="2">
    <w:name w:val="List Bullet 2"/>
    <w:basedOn w:val="a"/>
    <w:semiHidden/>
    <w:unhideWhenUsed/>
    <w:rsid w:val="003C00DD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next w:val="a"/>
    <w:link w:val="af7"/>
    <w:qFormat/>
    <w:rsid w:val="003C00D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link w:val="af6"/>
    <w:rsid w:val="003C00D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8">
    <w:name w:val="Основной текст с отступом Знак"/>
    <w:basedOn w:val="a0"/>
    <w:link w:val="af9"/>
    <w:semiHidden/>
    <w:rsid w:val="003C00DD"/>
    <w:rPr>
      <w:rFonts w:ascii="Calibri" w:eastAsia="Calibri" w:hAnsi="Calibri" w:cs="Times New Roman"/>
    </w:rPr>
  </w:style>
  <w:style w:type="paragraph" w:styleId="af9">
    <w:name w:val="Body Text Indent"/>
    <w:basedOn w:val="a"/>
    <w:link w:val="af8"/>
    <w:semiHidden/>
    <w:unhideWhenUsed/>
    <w:rsid w:val="003C00D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18">
    <w:name w:val="Основной текст с отступом Знак1"/>
    <w:basedOn w:val="a0"/>
    <w:uiPriority w:val="99"/>
    <w:semiHidden/>
    <w:rsid w:val="003C00DD"/>
  </w:style>
  <w:style w:type="character" w:customStyle="1" w:styleId="afa">
    <w:name w:val="Красная строка Знак"/>
    <w:basedOn w:val="ad"/>
    <w:link w:val="afb"/>
    <w:semiHidden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c"/>
    <w:link w:val="afa"/>
    <w:semiHidden/>
    <w:unhideWhenUsed/>
    <w:rsid w:val="003C00DD"/>
    <w:pPr>
      <w:shd w:val="clear" w:color="auto" w:fill="auto"/>
      <w:spacing w:after="120" w:line="240" w:lineRule="auto"/>
      <w:ind w:firstLine="210"/>
      <w:jc w:val="left"/>
    </w:pPr>
    <w:rPr>
      <w:rFonts w:eastAsia="Times New Roman"/>
      <w:spacing w:val="0"/>
      <w:lang w:eastAsia="ru-RU"/>
    </w:rPr>
  </w:style>
  <w:style w:type="character" w:customStyle="1" w:styleId="19">
    <w:name w:val="Красная строка Знак1"/>
    <w:basedOn w:val="15"/>
    <w:uiPriority w:val="99"/>
    <w:semiHidden/>
    <w:rsid w:val="003C00DD"/>
    <w:rPr>
      <w:rFonts w:ascii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27">
    <w:name w:val="Красная строка 2 Знак"/>
    <w:basedOn w:val="af8"/>
    <w:link w:val="28"/>
    <w:semiHidden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9"/>
    <w:link w:val="27"/>
    <w:semiHidden/>
    <w:unhideWhenUsed/>
    <w:rsid w:val="003C00DD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1">
    <w:name w:val="Красная строка 2 Знак1"/>
    <w:basedOn w:val="18"/>
    <w:uiPriority w:val="99"/>
    <w:semiHidden/>
    <w:rsid w:val="003C00DD"/>
  </w:style>
  <w:style w:type="character" w:customStyle="1" w:styleId="29">
    <w:name w:val="Основной текст 2 Знак"/>
    <w:basedOn w:val="a0"/>
    <w:link w:val="2a"/>
    <w:semiHidden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Body Text 2"/>
    <w:basedOn w:val="a"/>
    <w:link w:val="29"/>
    <w:semiHidden/>
    <w:unhideWhenUsed/>
    <w:rsid w:val="003C00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3C00DD"/>
  </w:style>
  <w:style w:type="character" w:customStyle="1" w:styleId="36">
    <w:name w:val="Основной текст 3 Знак"/>
    <w:basedOn w:val="a0"/>
    <w:link w:val="37"/>
    <w:semiHidden/>
    <w:rsid w:val="003C00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7">
    <w:name w:val="Body Text 3"/>
    <w:basedOn w:val="a"/>
    <w:link w:val="36"/>
    <w:semiHidden/>
    <w:unhideWhenUsed/>
    <w:rsid w:val="003C00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3C00DD"/>
    <w:rPr>
      <w:sz w:val="16"/>
      <w:szCs w:val="16"/>
    </w:rPr>
  </w:style>
  <w:style w:type="character" w:customStyle="1" w:styleId="2b">
    <w:name w:val="Основной текст с отступом 2 Знак"/>
    <w:basedOn w:val="a0"/>
    <w:link w:val="2c"/>
    <w:semiHidden/>
    <w:rsid w:val="003C00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c">
    <w:name w:val="Body Text Indent 2"/>
    <w:basedOn w:val="a"/>
    <w:link w:val="2b"/>
    <w:semiHidden/>
    <w:unhideWhenUsed/>
    <w:rsid w:val="003C00D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3">
    <w:name w:val="Основной текст с отступом 2 Знак1"/>
    <w:basedOn w:val="a0"/>
    <w:uiPriority w:val="99"/>
    <w:semiHidden/>
    <w:rsid w:val="003C00DD"/>
  </w:style>
  <w:style w:type="paragraph" w:styleId="afc">
    <w:name w:val="Document Map"/>
    <w:basedOn w:val="a"/>
    <w:link w:val="1a"/>
    <w:semiHidden/>
    <w:unhideWhenUsed/>
    <w:rsid w:val="003C00DD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d">
    <w:name w:val="Схема документа Знак"/>
    <w:basedOn w:val="a0"/>
    <w:semiHidden/>
    <w:rsid w:val="003C00DD"/>
    <w:rPr>
      <w:rFonts w:ascii="Tahoma" w:hAnsi="Tahoma" w:cs="Tahoma"/>
      <w:sz w:val="16"/>
      <w:szCs w:val="16"/>
    </w:rPr>
  </w:style>
  <w:style w:type="character" w:customStyle="1" w:styleId="1a">
    <w:name w:val="Схема документа Знак1"/>
    <w:basedOn w:val="a0"/>
    <w:link w:val="afc"/>
    <w:semiHidden/>
    <w:locked/>
    <w:rsid w:val="003C00DD"/>
    <w:rPr>
      <w:rFonts w:ascii="Tahoma" w:hAnsi="Tahoma"/>
      <w:shd w:val="clear" w:color="auto" w:fill="000080"/>
    </w:rPr>
  </w:style>
  <w:style w:type="paragraph" w:customStyle="1" w:styleId="Style6">
    <w:name w:val="Style6"/>
    <w:basedOn w:val="a"/>
    <w:uiPriority w:val="99"/>
    <w:rsid w:val="003C00DD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C00DD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C00DD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C00DD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3C00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3C00D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"/>
    <w:basedOn w:val="a"/>
    <w:rsid w:val="003C00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3C00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8">
    <w:name w:val="Стиль3 Знак"/>
    <w:basedOn w:val="a0"/>
    <w:link w:val="39"/>
    <w:locked/>
    <w:rsid w:val="003C00DD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39">
    <w:name w:val="Стиль3"/>
    <w:basedOn w:val="a"/>
    <w:link w:val="38"/>
    <w:rsid w:val="003C00DD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">
    <w:name w:val="Новый"/>
    <w:basedOn w:val="a"/>
    <w:rsid w:val="003C00D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a">
    <w:name w:val="Заголовок 3+"/>
    <w:basedOn w:val="a"/>
    <w:rsid w:val="003C00D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c0">
    <w:name w:val="c32 c0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32">
    <w:name w:val="c0 c32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Стиль1"/>
    <w:basedOn w:val="a"/>
    <w:rsid w:val="003C00DD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d">
    <w:name w:val="Стиль2"/>
    <w:basedOn w:val="a"/>
    <w:rsid w:val="003C00DD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3C0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Стиль4"/>
    <w:basedOn w:val="a"/>
    <w:rsid w:val="003C00DD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aff1">
    <w:name w:val="Стиль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C00DD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3" w:lineRule="exact"/>
      <w:ind w:firstLine="28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C00DD"/>
    <w:pPr>
      <w:widowControl w:val="0"/>
      <w:autoSpaceDE w:val="0"/>
      <w:autoSpaceDN w:val="0"/>
      <w:adjustRightInd w:val="0"/>
      <w:spacing w:after="0" w:line="203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4" w:lineRule="exact"/>
      <w:ind w:firstLine="3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2">
    <w:name w:val="footnote reference"/>
    <w:basedOn w:val="a0"/>
    <w:semiHidden/>
    <w:unhideWhenUsed/>
    <w:rsid w:val="003C00DD"/>
    <w:rPr>
      <w:vertAlign w:val="superscript"/>
    </w:rPr>
  </w:style>
  <w:style w:type="character" w:customStyle="1" w:styleId="FontStyle16">
    <w:name w:val="Font Style16"/>
    <w:basedOn w:val="a0"/>
    <w:uiPriority w:val="99"/>
    <w:rsid w:val="003C00DD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uiPriority w:val="99"/>
    <w:rsid w:val="003C00D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3C00DD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uiPriority w:val="99"/>
    <w:rsid w:val="003C00DD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uiPriority w:val="99"/>
    <w:rsid w:val="003C00DD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3C00DD"/>
  </w:style>
  <w:style w:type="character" w:customStyle="1" w:styleId="c21">
    <w:name w:val="c21"/>
    <w:basedOn w:val="a0"/>
    <w:rsid w:val="003C00DD"/>
  </w:style>
  <w:style w:type="character" w:customStyle="1" w:styleId="c35c21">
    <w:name w:val="c35 c21"/>
    <w:basedOn w:val="a0"/>
    <w:rsid w:val="003C00DD"/>
  </w:style>
  <w:style w:type="character" w:customStyle="1" w:styleId="c21c8c9">
    <w:name w:val="c21 c8 c9"/>
    <w:basedOn w:val="a0"/>
    <w:rsid w:val="003C00DD"/>
  </w:style>
  <w:style w:type="character" w:customStyle="1" w:styleId="c1c24c7">
    <w:name w:val="c1 c24 c7"/>
    <w:basedOn w:val="a0"/>
    <w:rsid w:val="003C00DD"/>
  </w:style>
  <w:style w:type="character" w:customStyle="1" w:styleId="c1c12">
    <w:name w:val="c1 c12"/>
    <w:basedOn w:val="a0"/>
    <w:rsid w:val="003C00DD"/>
  </w:style>
  <w:style w:type="character" w:customStyle="1" w:styleId="c1c12c3">
    <w:name w:val="c1 c12 c3"/>
    <w:basedOn w:val="a0"/>
    <w:rsid w:val="003C00DD"/>
  </w:style>
  <w:style w:type="character" w:customStyle="1" w:styleId="c1c3">
    <w:name w:val="c1 c3"/>
    <w:basedOn w:val="a0"/>
    <w:rsid w:val="003C00DD"/>
  </w:style>
  <w:style w:type="character" w:customStyle="1" w:styleId="c3c22">
    <w:name w:val="c3 c22"/>
    <w:basedOn w:val="a0"/>
    <w:rsid w:val="003C00DD"/>
  </w:style>
  <w:style w:type="character" w:customStyle="1" w:styleId="FontStyle97">
    <w:name w:val="Font Style97"/>
    <w:rsid w:val="003C00DD"/>
    <w:rPr>
      <w:rFonts w:ascii="Arial Black" w:hAnsi="Arial Black" w:cs="Arial Black" w:hint="default"/>
      <w:sz w:val="16"/>
      <w:szCs w:val="16"/>
    </w:rPr>
  </w:style>
  <w:style w:type="character" w:customStyle="1" w:styleId="FontStyle44">
    <w:name w:val="Font Style44"/>
    <w:basedOn w:val="a0"/>
    <w:uiPriority w:val="99"/>
    <w:rsid w:val="003C00DD"/>
    <w:rPr>
      <w:rFonts w:ascii="Times New Roman" w:hAnsi="Times New Roman" w:cs="Times New Roman" w:hint="default"/>
      <w:sz w:val="20"/>
      <w:szCs w:val="20"/>
    </w:rPr>
  </w:style>
  <w:style w:type="character" w:customStyle="1" w:styleId="FontStyle65">
    <w:name w:val="Font Style65"/>
    <w:basedOn w:val="a0"/>
    <w:uiPriority w:val="99"/>
    <w:rsid w:val="003C00D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3C00DD"/>
    <w:rPr>
      <w:rFonts w:ascii="Arial" w:hAnsi="Arial" w:cs="Arial" w:hint="default"/>
      <w:b/>
      <w:bCs/>
      <w:sz w:val="18"/>
      <w:szCs w:val="18"/>
    </w:rPr>
  </w:style>
  <w:style w:type="character" w:customStyle="1" w:styleId="FontStyle25">
    <w:name w:val="Font Style25"/>
    <w:basedOn w:val="a0"/>
    <w:uiPriority w:val="99"/>
    <w:rsid w:val="003C00DD"/>
    <w:rPr>
      <w:rFonts w:ascii="Arial" w:hAnsi="Arial" w:cs="Arial" w:hint="default"/>
      <w:sz w:val="18"/>
      <w:szCs w:val="18"/>
    </w:rPr>
  </w:style>
  <w:style w:type="character" w:customStyle="1" w:styleId="FontStyle103">
    <w:name w:val="Font Style103"/>
    <w:basedOn w:val="a0"/>
    <w:uiPriority w:val="99"/>
    <w:rsid w:val="003C00DD"/>
    <w:rPr>
      <w:rFonts w:ascii="Tahoma" w:hAnsi="Tahoma" w:cs="Tahoma" w:hint="default"/>
      <w:b/>
      <w:bCs/>
      <w:sz w:val="24"/>
      <w:szCs w:val="24"/>
    </w:rPr>
  </w:style>
  <w:style w:type="paragraph" w:customStyle="1" w:styleId="msonormalbullet1gif">
    <w:name w:val="msonormal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Emphasis"/>
    <w:basedOn w:val="a0"/>
    <w:uiPriority w:val="20"/>
    <w:qFormat/>
    <w:rsid w:val="003C00DD"/>
    <w:rPr>
      <w:i/>
      <w:iCs/>
    </w:rPr>
  </w:style>
  <w:style w:type="paragraph" w:customStyle="1" w:styleId="msonormalbullet2gif">
    <w:name w:val="msonormal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1gif">
    <w:name w:val="style4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2gif">
    <w:name w:val="style4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3gif">
    <w:name w:val="style4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1gif">
    <w:name w:val="style35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2gif">
    <w:name w:val="style35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3gif">
    <w:name w:val="style35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1gif">
    <w:name w:val="style5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2gif">
    <w:name w:val="style5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3gif">
    <w:name w:val="style5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2gif">
    <w:name w:val="style3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1gif">
    <w:name w:val="style15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2gif">
    <w:name w:val="style15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3gif">
    <w:name w:val="style15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bullet1gif">
    <w:name w:val="style10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bullet3gif">
    <w:name w:val="style10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bullet1gif">
    <w:name w:val="style34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bullet3gif">
    <w:name w:val="style34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1gif">
    <w:name w:val="style13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2gif">
    <w:name w:val="style13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3gif">
    <w:name w:val="style13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c">
    <w:name w:val="Стиль таблицы1"/>
    <w:basedOn w:val="1d"/>
    <w:rsid w:val="003C00DD"/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imple 1"/>
    <w:basedOn w:val="a1"/>
    <w:rsid w:val="003C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Subtitle"/>
    <w:basedOn w:val="a"/>
    <w:next w:val="a"/>
    <w:link w:val="aff5"/>
    <w:qFormat/>
    <w:rsid w:val="003C00DD"/>
    <w:pPr>
      <w:spacing w:after="600"/>
    </w:pPr>
    <w:rPr>
      <w:rFonts w:ascii="Cambria" w:eastAsia="Calibri" w:hAnsi="Cambria" w:cs="Times New Roman"/>
      <w:i/>
      <w:iCs/>
      <w:spacing w:val="13"/>
      <w:sz w:val="24"/>
      <w:szCs w:val="24"/>
    </w:rPr>
  </w:style>
  <w:style w:type="character" w:customStyle="1" w:styleId="aff5">
    <w:name w:val="Подзаголовок Знак"/>
    <w:basedOn w:val="a0"/>
    <w:link w:val="aff4"/>
    <w:rsid w:val="003C00DD"/>
    <w:rPr>
      <w:rFonts w:ascii="Cambria" w:eastAsia="Calibri" w:hAnsi="Cambria" w:cs="Times New Roman"/>
      <w:i/>
      <w:iCs/>
      <w:spacing w:val="13"/>
      <w:sz w:val="24"/>
      <w:szCs w:val="24"/>
    </w:rPr>
  </w:style>
  <w:style w:type="paragraph" w:customStyle="1" w:styleId="214">
    <w:name w:val="Цитата 21"/>
    <w:basedOn w:val="a"/>
    <w:next w:val="a"/>
    <w:link w:val="QuoteChar"/>
    <w:rsid w:val="003C00DD"/>
    <w:pPr>
      <w:spacing w:before="200" w:after="0"/>
      <w:ind w:left="360" w:right="360"/>
    </w:pPr>
    <w:rPr>
      <w:rFonts w:ascii="Calibri" w:eastAsia="Times New Roman" w:hAnsi="Calibri" w:cs="Times New Roman"/>
      <w:i/>
      <w:iCs/>
    </w:rPr>
  </w:style>
  <w:style w:type="character" w:customStyle="1" w:styleId="QuoteChar">
    <w:name w:val="Quote Char"/>
    <w:basedOn w:val="a0"/>
    <w:link w:val="214"/>
    <w:locked/>
    <w:rsid w:val="003C00DD"/>
    <w:rPr>
      <w:rFonts w:ascii="Calibri" w:eastAsia="Times New Roman" w:hAnsi="Calibri" w:cs="Times New Roman"/>
      <w:i/>
      <w:iCs/>
    </w:rPr>
  </w:style>
  <w:style w:type="paragraph" w:customStyle="1" w:styleId="1e">
    <w:name w:val="Выделенная цитата1"/>
    <w:basedOn w:val="a"/>
    <w:next w:val="a"/>
    <w:link w:val="IntenseQuoteChar"/>
    <w:rsid w:val="003C00DD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</w:rPr>
  </w:style>
  <w:style w:type="character" w:customStyle="1" w:styleId="IntenseQuoteChar">
    <w:name w:val="Intense Quote Char"/>
    <w:basedOn w:val="a0"/>
    <w:link w:val="1e"/>
    <w:locked/>
    <w:rsid w:val="003C00DD"/>
    <w:rPr>
      <w:rFonts w:ascii="Calibri" w:eastAsia="Times New Roman" w:hAnsi="Calibri" w:cs="Times New Roman"/>
      <w:b/>
      <w:bCs/>
      <w:i/>
      <w:iCs/>
    </w:rPr>
  </w:style>
  <w:style w:type="character" w:styleId="aff6">
    <w:name w:val="Strong"/>
    <w:basedOn w:val="a0"/>
    <w:qFormat/>
    <w:rsid w:val="003C00DD"/>
    <w:rPr>
      <w:b/>
      <w:bCs/>
    </w:rPr>
  </w:style>
  <w:style w:type="paragraph" w:customStyle="1" w:styleId="Style1">
    <w:name w:val="Style1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4" w:lineRule="exact"/>
      <w:ind w:firstLine="54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C00DD"/>
    <w:rPr>
      <w:rFonts w:ascii="Arial" w:hAnsi="Arial" w:cs="Arial"/>
      <w:sz w:val="20"/>
      <w:szCs w:val="20"/>
    </w:rPr>
  </w:style>
  <w:style w:type="character" w:customStyle="1" w:styleId="FontStyle11">
    <w:name w:val="Font Style11"/>
    <w:basedOn w:val="a0"/>
    <w:uiPriority w:val="99"/>
    <w:rsid w:val="003C00DD"/>
    <w:rPr>
      <w:rFonts w:ascii="Arial" w:hAnsi="Arial" w:cs="Arial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3C00DD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15">
    <w:name w:val="Font Style15"/>
    <w:basedOn w:val="a0"/>
    <w:uiPriority w:val="99"/>
    <w:rsid w:val="003C00DD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21">
    <w:name w:val="Font Style21"/>
    <w:basedOn w:val="a0"/>
    <w:uiPriority w:val="99"/>
    <w:rsid w:val="003C00DD"/>
    <w:rPr>
      <w:rFonts w:ascii="Arial" w:hAnsi="Arial" w:cs="Arial"/>
      <w:spacing w:val="-10"/>
      <w:sz w:val="10"/>
      <w:szCs w:val="10"/>
    </w:rPr>
  </w:style>
  <w:style w:type="character" w:customStyle="1" w:styleId="FontStyle27">
    <w:name w:val="Font Style27"/>
    <w:basedOn w:val="a0"/>
    <w:uiPriority w:val="99"/>
    <w:rsid w:val="003C00DD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basedOn w:val="a0"/>
    <w:uiPriority w:val="99"/>
    <w:rsid w:val="003C00DD"/>
    <w:rPr>
      <w:rFonts w:ascii="Arial" w:hAnsi="Arial" w:cs="Arial"/>
      <w:b/>
      <w:bCs/>
      <w:spacing w:val="30"/>
      <w:sz w:val="12"/>
      <w:szCs w:val="12"/>
    </w:rPr>
  </w:style>
  <w:style w:type="character" w:customStyle="1" w:styleId="FontStyle24">
    <w:name w:val="Font Style24"/>
    <w:basedOn w:val="a0"/>
    <w:uiPriority w:val="99"/>
    <w:rsid w:val="003C00DD"/>
    <w:rPr>
      <w:rFonts w:ascii="Arial" w:hAnsi="Arial" w:cs="Arial"/>
      <w:b/>
      <w:bCs/>
      <w:spacing w:val="10"/>
      <w:sz w:val="12"/>
      <w:szCs w:val="12"/>
    </w:rPr>
  </w:style>
  <w:style w:type="character" w:customStyle="1" w:styleId="FontStyle26">
    <w:name w:val="Font Style26"/>
    <w:basedOn w:val="a0"/>
    <w:uiPriority w:val="99"/>
    <w:rsid w:val="003C00DD"/>
    <w:rPr>
      <w:rFonts w:ascii="Arial" w:hAnsi="Arial" w:cs="Arial"/>
      <w:b/>
      <w:bCs/>
      <w:spacing w:val="10"/>
      <w:sz w:val="12"/>
      <w:szCs w:val="12"/>
    </w:rPr>
  </w:style>
  <w:style w:type="character" w:customStyle="1" w:styleId="FontStyle13">
    <w:name w:val="Font Style13"/>
    <w:basedOn w:val="a0"/>
    <w:uiPriority w:val="99"/>
    <w:rsid w:val="003C00DD"/>
    <w:rPr>
      <w:rFonts w:ascii="Arial" w:hAnsi="Arial" w:cs="Arial"/>
      <w:b/>
      <w:bCs/>
      <w:sz w:val="14"/>
      <w:szCs w:val="14"/>
    </w:rPr>
  </w:style>
  <w:style w:type="paragraph" w:customStyle="1" w:styleId="c10">
    <w:name w:val="c10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C00DD"/>
    <w:pPr>
      <w:widowControl w:val="0"/>
      <w:autoSpaceDE w:val="0"/>
      <w:autoSpaceDN w:val="0"/>
      <w:adjustRightInd w:val="0"/>
      <w:spacing w:after="0" w:line="327" w:lineRule="exact"/>
      <w:ind w:hanging="137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C00DD"/>
    <w:pPr>
      <w:widowControl w:val="0"/>
      <w:autoSpaceDE w:val="0"/>
      <w:autoSpaceDN w:val="0"/>
      <w:adjustRightInd w:val="0"/>
      <w:spacing w:after="0" w:line="316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3">
    <w:name w:val="Font Style63"/>
    <w:basedOn w:val="a0"/>
    <w:rsid w:val="003C00D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F8A1C-2FE5-4240-826E-10944226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8869</Words>
  <Characters>50554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21</cp:revision>
  <cp:lastPrinted>2018-09-01T12:04:00Z</cp:lastPrinted>
  <dcterms:created xsi:type="dcterms:W3CDTF">2018-07-26T06:58:00Z</dcterms:created>
  <dcterms:modified xsi:type="dcterms:W3CDTF">2020-08-27T06:51:00Z</dcterms:modified>
</cp:coreProperties>
</file>